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B61CF6" w:rsidR="00C11C75" w:rsidP="70C9B5B7" w:rsidRDefault="00C11C75" w14:paraId="331CF616" wp14:textId="0B43354C">
      <w:pPr>
        <w:spacing w:line="276" w:lineRule="auto"/>
        <w:rPr>
          <w:rFonts w:ascii="Georgia Pro" w:hAnsi="Georgia Pro" w:eastAsia="Georgia Pro" w:cs="Georgia Pro"/>
          <w:b w:val="1"/>
          <w:bCs w:val="1"/>
          <w:sz w:val="22"/>
          <w:szCs w:val="22"/>
        </w:rPr>
      </w:pPr>
      <w:r w:rsidRPr="70C9B5B7" w:rsidR="00C11C75">
        <w:rPr>
          <w:rFonts w:ascii="Georgia Pro" w:hAnsi="Georgia Pro" w:eastAsia="Georgia Pro" w:cs="Georgia Pro"/>
          <w:b w:val="1"/>
          <w:bCs w:val="1"/>
          <w:sz w:val="22"/>
          <w:szCs w:val="22"/>
        </w:rPr>
        <w:t>Dear Camper</w:t>
      </w:r>
      <w:r w:rsidRPr="70C9B5B7" w:rsidR="00C11C75">
        <w:rPr>
          <w:rFonts w:ascii="Georgia Pro" w:hAnsi="Georgia Pro" w:eastAsia="Georgia Pro" w:cs="Georgia Pro"/>
          <w:b w:val="1"/>
          <w:bCs w:val="1"/>
          <w:sz w:val="22"/>
          <w:szCs w:val="22"/>
        </w:rPr>
        <w:t>s</w:t>
      </w:r>
      <w:r w:rsidRPr="70C9B5B7" w:rsidR="00C11C75">
        <w:rPr>
          <w:rFonts w:ascii="Georgia Pro" w:hAnsi="Georgia Pro" w:eastAsia="Georgia Pro" w:cs="Georgia Pro"/>
          <w:b w:val="1"/>
          <w:bCs w:val="1"/>
          <w:sz w:val="22"/>
          <w:szCs w:val="22"/>
        </w:rPr>
        <w:t xml:space="preserve"> and Parents</w:t>
      </w:r>
      <w:r w:rsidRPr="70C9B5B7" w:rsidR="6AF16A5F">
        <w:rPr>
          <w:rFonts w:ascii="Georgia Pro" w:hAnsi="Georgia Pro" w:eastAsia="Georgia Pro" w:cs="Georgia Pro"/>
          <w:b w:val="1"/>
          <w:bCs w:val="1"/>
          <w:sz w:val="22"/>
          <w:szCs w:val="22"/>
        </w:rPr>
        <w:t xml:space="preserve"> </w:t>
      </w:r>
      <w:r w:rsidRPr="70C9B5B7" w:rsidR="00C11C75">
        <w:rPr>
          <w:rFonts w:ascii="Georgia Pro" w:hAnsi="Georgia Pro" w:eastAsia="Georgia Pro" w:cs="Georgia Pro"/>
          <w:b w:val="1"/>
          <w:bCs w:val="1"/>
          <w:sz w:val="22"/>
          <w:szCs w:val="22"/>
        </w:rPr>
        <w:t>/</w:t>
      </w:r>
      <w:r w:rsidRPr="70C9B5B7" w:rsidR="6A914EB1">
        <w:rPr>
          <w:rFonts w:ascii="Georgia Pro" w:hAnsi="Georgia Pro" w:eastAsia="Georgia Pro" w:cs="Georgia Pro"/>
          <w:b w:val="1"/>
          <w:bCs w:val="1"/>
          <w:sz w:val="22"/>
          <w:szCs w:val="22"/>
        </w:rPr>
        <w:t xml:space="preserve"> </w:t>
      </w:r>
      <w:r w:rsidRPr="70C9B5B7" w:rsidR="00C11C75">
        <w:rPr>
          <w:rFonts w:ascii="Georgia Pro" w:hAnsi="Georgia Pro" w:eastAsia="Georgia Pro" w:cs="Georgia Pro"/>
          <w:b w:val="1"/>
          <w:bCs w:val="1"/>
          <w:sz w:val="22"/>
          <w:szCs w:val="22"/>
        </w:rPr>
        <w:t>Caregivers,</w:t>
      </w:r>
    </w:p>
    <w:p w:rsidR="166B01DE" w:rsidP="25627D4E" w:rsidRDefault="166B01DE" w14:paraId="2B05418A" w14:textId="6019A2AF">
      <w:pPr>
        <w:spacing w:line="276" w:lineRule="auto"/>
        <w:rPr>
          <w:rFonts w:ascii="Georgia Pro" w:hAnsi="Georgia Pro" w:eastAsia="Georgia Pro" w:cs="Georgia Pro"/>
          <w:b w:val="0"/>
          <w:bCs w:val="0"/>
          <w:noProof w:val="0"/>
          <w:sz w:val="22"/>
          <w:szCs w:val="22"/>
          <w:lang w:val="en-US"/>
        </w:rPr>
      </w:pPr>
      <w:r w:rsidRPr="25627D4E"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You made </w:t>
      </w:r>
      <w:r w:rsidRPr="25627D4E"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a great choice</w:t>
      </w:r>
      <w:r w:rsidRPr="25627D4E"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in registering for </w:t>
      </w:r>
      <w:r w:rsidRPr="25627D4E" w:rsidR="316D21E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Trail Mix Adventure Squad </w:t>
      </w:r>
      <w:r w:rsidRPr="25627D4E"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Camp at Camp Whispering Pines (CWP) on Mount Lemmon. We have an exciting summer ahead, and we are so happy you will </w:t>
      </w:r>
      <w:r w:rsidRPr="25627D4E"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be joining</w:t>
      </w:r>
      <w:r w:rsidRPr="25627D4E"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us! </w:t>
      </w:r>
      <w:r w:rsidRPr="25627D4E" w:rsidR="0911E7CE">
        <w:rPr>
          <w:rFonts w:ascii="Georgia Pro" w:hAnsi="Georgia Pro" w:eastAsia="Georgia Pro" w:cs="Georgia Pro"/>
          <w:b w:val="1"/>
          <w:bCs w:val="1"/>
          <w:i w:val="0"/>
          <w:iCs w:val="0"/>
          <w:caps w:val="0"/>
          <w:smallCaps w:val="0"/>
          <w:noProof w:val="0"/>
          <w:color w:val="000000" w:themeColor="text1" w:themeTint="FF" w:themeShade="FF"/>
          <w:sz w:val="22"/>
          <w:szCs w:val="22"/>
          <w:lang w:val="en-US"/>
        </w:rPr>
        <w:t xml:space="preserve">Please read the following information carefully, even if your child has been </w:t>
      </w:r>
      <w:r w:rsidRPr="25627D4E" w:rsidR="0911E7CE">
        <w:rPr>
          <w:rFonts w:ascii="Georgia Pro" w:hAnsi="Georgia Pro" w:eastAsia="Georgia Pro" w:cs="Georgia Pro"/>
          <w:b w:val="1"/>
          <w:bCs w:val="1"/>
          <w:i w:val="0"/>
          <w:iCs w:val="0"/>
          <w:caps w:val="0"/>
          <w:smallCaps w:val="0"/>
          <w:noProof w:val="0"/>
          <w:color w:val="000000" w:themeColor="text1" w:themeTint="FF" w:themeShade="FF"/>
          <w:sz w:val="22"/>
          <w:szCs w:val="22"/>
          <w:lang w:val="en-US"/>
        </w:rPr>
        <w:t>to camp</w:t>
      </w:r>
      <w:r w:rsidRPr="25627D4E" w:rsidR="0911E7CE">
        <w:rPr>
          <w:rFonts w:ascii="Georgia Pro" w:hAnsi="Georgia Pro" w:eastAsia="Georgia Pro" w:cs="Georgia Pro"/>
          <w:b w:val="1"/>
          <w:bCs w:val="1"/>
          <w:i w:val="0"/>
          <w:iCs w:val="0"/>
          <w:caps w:val="0"/>
          <w:smallCaps w:val="0"/>
          <w:noProof w:val="0"/>
          <w:color w:val="000000" w:themeColor="text1" w:themeTint="FF" w:themeShade="FF"/>
          <w:sz w:val="22"/>
          <w:szCs w:val="22"/>
          <w:lang w:val="en-US"/>
        </w:rPr>
        <w:t xml:space="preserve"> before.</w:t>
      </w:r>
      <w:r w:rsidRPr="25627D4E"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This packet holds </w:t>
      </w:r>
      <w:r w:rsidRPr="25627D4E"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important information</w:t>
      </w:r>
      <w:r w:rsidRPr="25627D4E"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for a great camp experience</w:t>
      </w:r>
      <w:r w:rsidRPr="25627D4E"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r w:rsidRPr="25627D4E"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We’re</w:t>
      </w:r>
      <w:r w:rsidRPr="25627D4E"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so glad that you are a part of the CWP family!</w:t>
      </w:r>
    </w:p>
    <w:p w:rsidR="166B01DE" w:rsidP="2F472DE2" w:rsidRDefault="166B01DE" w14:paraId="5EC05B2E" w14:textId="1D913E6F">
      <w:pPr>
        <w:spacing w:line="276" w:lineRule="auto"/>
        <w:rPr>
          <w:rFonts w:ascii="Georgia Pro" w:hAnsi="Georgia Pro" w:eastAsia="Georgia Pro" w:cs="Georgia Pro"/>
          <w:b w:val="0"/>
          <w:bCs w:val="0"/>
          <w:noProof w:val="0"/>
          <w:sz w:val="22"/>
          <w:szCs w:val="22"/>
          <w:lang w:val="en-US"/>
        </w:rPr>
      </w:pPr>
      <w:r w:rsidRPr="46C4B793" w:rsidR="166B01DE">
        <w:rPr>
          <w:rFonts w:ascii="Georgia Pro" w:hAnsi="Georgia Pro" w:eastAsia="Georgia Pro" w:cs="Georgia Pro"/>
          <w:b w:val="0"/>
          <w:bCs w:val="0"/>
          <w:noProof w:val="0"/>
          <w:sz w:val="22"/>
          <w:szCs w:val="22"/>
          <w:lang w:val="en-US"/>
        </w:rPr>
        <w:t>S</w:t>
      </w:r>
      <w:r w:rsidRPr="46C4B793" w:rsidR="766EAA3A">
        <w:rPr>
          <w:rFonts w:ascii="Georgia Pro" w:hAnsi="Georgia Pro" w:eastAsia="Georgia Pro" w:cs="Georgia Pro"/>
          <w:b w:val="0"/>
          <w:bCs w:val="0"/>
          <w:noProof w:val="0"/>
          <w:sz w:val="22"/>
          <w:szCs w:val="22"/>
          <w:lang w:val="en-US"/>
        </w:rPr>
        <w:t>ession</w:t>
      </w:r>
      <w:r w:rsidRPr="46C4B793" w:rsidR="166B01DE">
        <w:rPr>
          <w:rFonts w:ascii="Georgia Pro" w:hAnsi="Georgia Pro" w:eastAsia="Georgia Pro" w:cs="Georgia Pro"/>
          <w:b w:val="0"/>
          <w:bCs w:val="0"/>
          <w:noProof w:val="0"/>
          <w:sz w:val="22"/>
          <w:szCs w:val="22"/>
          <w:lang w:val="en-US"/>
        </w:rPr>
        <w:t>: Sun</w:t>
      </w:r>
      <w:r w:rsidRPr="46C4B793" w:rsidR="04D161B3">
        <w:rPr>
          <w:rFonts w:ascii="Georgia Pro" w:hAnsi="Georgia Pro" w:eastAsia="Georgia Pro" w:cs="Georgia Pro"/>
          <w:b w:val="0"/>
          <w:bCs w:val="0"/>
          <w:noProof w:val="0"/>
          <w:sz w:val="22"/>
          <w:szCs w:val="22"/>
          <w:lang w:val="en-US"/>
        </w:rPr>
        <w:t>day</w:t>
      </w:r>
      <w:r w:rsidRPr="46C4B793" w:rsidR="480C9D8B">
        <w:rPr>
          <w:rFonts w:ascii="Georgia Pro" w:hAnsi="Georgia Pro" w:eastAsia="Georgia Pro" w:cs="Georgia Pro"/>
          <w:b w:val="0"/>
          <w:bCs w:val="0"/>
          <w:noProof w:val="0"/>
          <w:sz w:val="22"/>
          <w:szCs w:val="22"/>
          <w:lang w:val="en-US"/>
        </w:rPr>
        <w:t>,</w:t>
      </w:r>
      <w:r w:rsidRPr="46C4B793" w:rsidR="166B01DE">
        <w:rPr>
          <w:rFonts w:ascii="Georgia Pro" w:hAnsi="Georgia Pro" w:eastAsia="Georgia Pro" w:cs="Georgia Pro"/>
          <w:b w:val="0"/>
          <w:bCs w:val="0"/>
          <w:noProof w:val="0"/>
          <w:sz w:val="22"/>
          <w:szCs w:val="22"/>
          <w:lang w:val="en-US"/>
        </w:rPr>
        <w:t xml:space="preserve"> Jun</w:t>
      </w:r>
      <w:r w:rsidRPr="46C4B793" w:rsidR="0D197068">
        <w:rPr>
          <w:rFonts w:ascii="Georgia Pro" w:hAnsi="Georgia Pro" w:eastAsia="Georgia Pro" w:cs="Georgia Pro"/>
          <w:b w:val="0"/>
          <w:bCs w:val="0"/>
          <w:noProof w:val="0"/>
          <w:sz w:val="22"/>
          <w:szCs w:val="22"/>
          <w:lang w:val="en-US"/>
        </w:rPr>
        <w:t>e</w:t>
      </w:r>
      <w:r w:rsidRPr="46C4B793" w:rsidR="166B01DE">
        <w:rPr>
          <w:rFonts w:ascii="Georgia Pro" w:hAnsi="Georgia Pro" w:eastAsia="Georgia Pro" w:cs="Georgia Pro"/>
          <w:b w:val="0"/>
          <w:bCs w:val="0"/>
          <w:noProof w:val="0"/>
          <w:sz w:val="22"/>
          <w:szCs w:val="22"/>
          <w:lang w:val="en-US"/>
        </w:rPr>
        <w:t xml:space="preserve"> </w:t>
      </w:r>
      <w:r w:rsidRPr="46C4B793" w:rsidR="41D511EB">
        <w:rPr>
          <w:rFonts w:ascii="Georgia Pro" w:hAnsi="Georgia Pro" w:eastAsia="Georgia Pro" w:cs="Georgia Pro"/>
          <w:b w:val="0"/>
          <w:bCs w:val="0"/>
          <w:noProof w:val="0"/>
          <w:sz w:val="22"/>
          <w:szCs w:val="22"/>
          <w:lang w:val="en-US"/>
        </w:rPr>
        <w:t>19</w:t>
      </w:r>
      <w:r w:rsidRPr="46C4B793" w:rsidR="7164B46D">
        <w:rPr>
          <w:rFonts w:ascii="Georgia Pro" w:hAnsi="Georgia Pro" w:eastAsia="Georgia Pro" w:cs="Georgia Pro"/>
          <w:b w:val="0"/>
          <w:bCs w:val="0"/>
          <w:noProof w:val="0"/>
          <w:sz w:val="22"/>
          <w:szCs w:val="22"/>
          <w:vertAlign w:val="superscript"/>
          <w:lang w:val="en-US"/>
        </w:rPr>
        <w:t>th</w:t>
      </w:r>
      <w:r w:rsidRPr="46C4B793" w:rsidR="166B01DE">
        <w:rPr>
          <w:rFonts w:ascii="Georgia Pro" w:hAnsi="Georgia Pro" w:eastAsia="Georgia Pro" w:cs="Georgia Pro"/>
          <w:b w:val="0"/>
          <w:bCs w:val="0"/>
          <w:noProof w:val="0"/>
          <w:sz w:val="22"/>
          <w:szCs w:val="22"/>
          <w:lang w:val="en-US"/>
        </w:rPr>
        <w:t xml:space="preserve">, </w:t>
      </w:r>
      <w:r w:rsidRPr="46C4B793" w:rsidR="08E23A3E">
        <w:rPr>
          <w:rFonts w:ascii="Georgia Pro" w:hAnsi="Georgia Pro" w:eastAsia="Georgia Pro" w:cs="Georgia Pro"/>
          <w:b w:val="0"/>
          <w:bCs w:val="0"/>
          <w:noProof w:val="0"/>
          <w:sz w:val="22"/>
          <w:szCs w:val="22"/>
          <w:lang w:val="en-US"/>
        </w:rPr>
        <w:t>9</w:t>
      </w:r>
      <w:r w:rsidRPr="46C4B793" w:rsidR="166B01DE">
        <w:rPr>
          <w:rFonts w:ascii="Georgia Pro" w:hAnsi="Georgia Pro" w:eastAsia="Georgia Pro" w:cs="Georgia Pro"/>
          <w:b w:val="0"/>
          <w:bCs w:val="0"/>
          <w:noProof w:val="0"/>
          <w:sz w:val="22"/>
          <w:szCs w:val="22"/>
          <w:lang w:val="en-US"/>
        </w:rPr>
        <w:t xml:space="preserve">:00 </w:t>
      </w:r>
      <w:r w:rsidRPr="46C4B793" w:rsidR="62826DE3">
        <w:rPr>
          <w:rFonts w:ascii="Georgia Pro" w:hAnsi="Georgia Pro" w:eastAsia="Georgia Pro" w:cs="Georgia Pro"/>
          <w:b w:val="0"/>
          <w:bCs w:val="0"/>
          <w:noProof w:val="0"/>
          <w:sz w:val="22"/>
          <w:szCs w:val="22"/>
          <w:lang w:val="en-US"/>
        </w:rPr>
        <w:t>A</w:t>
      </w:r>
      <w:r w:rsidRPr="46C4B793" w:rsidR="166B01DE">
        <w:rPr>
          <w:rFonts w:ascii="Georgia Pro" w:hAnsi="Georgia Pro" w:eastAsia="Georgia Pro" w:cs="Georgia Pro"/>
          <w:b w:val="0"/>
          <w:bCs w:val="0"/>
          <w:noProof w:val="0"/>
          <w:sz w:val="22"/>
          <w:szCs w:val="22"/>
          <w:lang w:val="en-US"/>
        </w:rPr>
        <w:t>M</w:t>
      </w:r>
      <w:r w:rsidRPr="46C4B793" w:rsidR="4338BA15">
        <w:rPr>
          <w:rFonts w:ascii="Georgia Pro" w:hAnsi="Georgia Pro" w:eastAsia="Georgia Pro" w:cs="Georgia Pro"/>
          <w:b w:val="0"/>
          <w:bCs w:val="0"/>
          <w:noProof w:val="0"/>
          <w:sz w:val="22"/>
          <w:szCs w:val="22"/>
          <w:lang w:val="en-US"/>
        </w:rPr>
        <w:t xml:space="preserve"> – </w:t>
      </w:r>
      <w:r w:rsidRPr="46C4B793" w:rsidR="166B01DE">
        <w:rPr>
          <w:rFonts w:ascii="Georgia Pro" w:hAnsi="Georgia Pro" w:eastAsia="Georgia Pro" w:cs="Georgia Pro"/>
          <w:b w:val="0"/>
          <w:bCs w:val="0"/>
          <w:noProof w:val="0"/>
          <w:sz w:val="22"/>
          <w:szCs w:val="22"/>
          <w:lang w:val="en-US"/>
        </w:rPr>
        <w:t>T</w:t>
      </w:r>
      <w:r w:rsidRPr="46C4B793" w:rsidR="6CFCEB84">
        <w:rPr>
          <w:rFonts w:ascii="Georgia Pro" w:hAnsi="Georgia Pro" w:eastAsia="Georgia Pro" w:cs="Georgia Pro"/>
          <w:b w:val="0"/>
          <w:bCs w:val="0"/>
          <w:noProof w:val="0"/>
          <w:sz w:val="22"/>
          <w:szCs w:val="22"/>
          <w:lang w:val="en-US"/>
        </w:rPr>
        <w:t>uesday,</w:t>
      </w:r>
      <w:r w:rsidRPr="46C4B793" w:rsidR="166B01DE">
        <w:rPr>
          <w:rFonts w:ascii="Georgia Pro" w:hAnsi="Georgia Pro" w:eastAsia="Georgia Pro" w:cs="Georgia Pro"/>
          <w:b w:val="0"/>
          <w:bCs w:val="0"/>
          <w:noProof w:val="0"/>
          <w:sz w:val="22"/>
          <w:szCs w:val="22"/>
          <w:lang w:val="en-US"/>
        </w:rPr>
        <w:t xml:space="preserve"> Jun</w:t>
      </w:r>
      <w:r w:rsidRPr="46C4B793" w:rsidR="2B8A3672">
        <w:rPr>
          <w:rFonts w:ascii="Georgia Pro" w:hAnsi="Georgia Pro" w:eastAsia="Georgia Pro" w:cs="Georgia Pro"/>
          <w:b w:val="0"/>
          <w:bCs w:val="0"/>
          <w:noProof w:val="0"/>
          <w:sz w:val="22"/>
          <w:szCs w:val="22"/>
          <w:lang w:val="en-US"/>
        </w:rPr>
        <w:t>e</w:t>
      </w:r>
      <w:r w:rsidRPr="46C4B793" w:rsidR="166B01DE">
        <w:rPr>
          <w:rFonts w:ascii="Georgia Pro" w:hAnsi="Georgia Pro" w:eastAsia="Georgia Pro" w:cs="Georgia Pro"/>
          <w:b w:val="0"/>
          <w:bCs w:val="0"/>
          <w:noProof w:val="0"/>
          <w:sz w:val="22"/>
          <w:szCs w:val="22"/>
          <w:lang w:val="en-US"/>
        </w:rPr>
        <w:t xml:space="preserve"> </w:t>
      </w:r>
      <w:r w:rsidRPr="46C4B793" w:rsidR="7D2CCDD5">
        <w:rPr>
          <w:rFonts w:ascii="Georgia Pro" w:hAnsi="Georgia Pro" w:eastAsia="Georgia Pro" w:cs="Georgia Pro"/>
          <w:b w:val="0"/>
          <w:bCs w:val="0"/>
          <w:noProof w:val="0"/>
          <w:sz w:val="22"/>
          <w:szCs w:val="22"/>
          <w:lang w:val="en-US"/>
        </w:rPr>
        <w:t>21</w:t>
      </w:r>
      <w:r w:rsidRPr="46C4B793" w:rsidR="7D2CCDD5">
        <w:rPr>
          <w:rFonts w:ascii="Georgia Pro" w:hAnsi="Georgia Pro" w:eastAsia="Georgia Pro" w:cs="Georgia Pro"/>
          <w:b w:val="0"/>
          <w:bCs w:val="0"/>
          <w:noProof w:val="0"/>
          <w:sz w:val="22"/>
          <w:szCs w:val="22"/>
          <w:vertAlign w:val="superscript"/>
          <w:lang w:val="en-US"/>
        </w:rPr>
        <w:t>st</w:t>
      </w:r>
      <w:r w:rsidRPr="46C4B793" w:rsidR="166B01DE">
        <w:rPr>
          <w:rFonts w:ascii="Georgia Pro" w:hAnsi="Georgia Pro" w:eastAsia="Georgia Pro" w:cs="Georgia Pro"/>
          <w:b w:val="0"/>
          <w:bCs w:val="0"/>
          <w:noProof w:val="0"/>
          <w:sz w:val="22"/>
          <w:szCs w:val="22"/>
          <w:lang w:val="en-US"/>
        </w:rPr>
        <w:t xml:space="preserve">, </w:t>
      </w:r>
      <w:r w:rsidRPr="46C4B793" w:rsidR="2EDE9780">
        <w:rPr>
          <w:rFonts w:ascii="Georgia Pro" w:hAnsi="Georgia Pro" w:eastAsia="Georgia Pro" w:cs="Georgia Pro"/>
          <w:b w:val="0"/>
          <w:bCs w:val="0"/>
          <w:noProof w:val="0"/>
          <w:sz w:val="22"/>
          <w:szCs w:val="22"/>
          <w:lang w:val="en-US"/>
        </w:rPr>
        <w:t>3</w:t>
      </w:r>
      <w:r w:rsidRPr="46C4B793" w:rsidR="166B01DE">
        <w:rPr>
          <w:rFonts w:ascii="Georgia Pro" w:hAnsi="Georgia Pro" w:eastAsia="Georgia Pro" w:cs="Georgia Pro"/>
          <w:b w:val="0"/>
          <w:bCs w:val="0"/>
          <w:noProof w:val="0"/>
          <w:sz w:val="22"/>
          <w:szCs w:val="22"/>
          <w:lang w:val="en-US"/>
        </w:rPr>
        <w:t xml:space="preserve">:00 </w:t>
      </w:r>
      <w:r w:rsidRPr="46C4B793" w:rsidR="36F68170">
        <w:rPr>
          <w:rFonts w:ascii="Georgia Pro" w:hAnsi="Georgia Pro" w:eastAsia="Georgia Pro" w:cs="Georgia Pro"/>
          <w:b w:val="0"/>
          <w:bCs w:val="0"/>
          <w:noProof w:val="0"/>
          <w:sz w:val="22"/>
          <w:szCs w:val="22"/>
          <w:lang w:val="en-US"/>
        </w:rPr>
        <w:t>P</w:t>
      </w:r>
      <w:r w:rsidRPr="46C4B793" w:rsidR="166B01DE">
        <w:rPr>
          <w:rFonts w:ascii="Georgia Pro" w:hAnsi="Georgia Pro" w:eastAsia="Georgia Pro" w:cs="Georgia Pro"/>
          <w:b w:val="0"/>
          <w:bCs w:val="0"/>
          <w:noProof w:val="0"/>
          <w:sz w:val="22"/>
          <w:szCs w:val="22"/>
          <w:lang w:val="en-US"/>
        </w:rPr>
        <w:t>M</w:t>
      </w:r>
    </w:p>
    <w:p w:rsidR="22962BA5" w:rsidP="46C4B793" w:rsidRDefault="22962BA5" w14:paraId="6B133647" w14:textId="04161AC2">
      <w:pPr>
        <w:spacing w:line="276" w:lineRule="auto"/>
        <w:rPr>
          <w:rFonts w:ascii="Georgia Pro" w:hAnsi="Georgia Pro" w:eastAsia="Georgia Pro" w:cs="Georgia Pro"/>
          <w:b w:val="1"/>
          <w:bCs w:val="1"/>
          <w:noProof w:val="0"/>
          <w:sz w:val="22"/>
          <w:szCs w:val="22"/>
          <w:lang w:val="en-US"/>
        </w:rPr>
      </w:pPr>
      <w:r w:rsidRPr="46C4B793" w:rsidR="22962BA5">
        <w:rPr>
          <w:rFonts w:ascii="Georgia Pro" w:hAnsi="Georgia Pro" w:eastAsia="Georgia Pro" w:cs="Georgia Pro"/>
          <w:b w:val="1"/>
          <w:bCs w:val="1"/>
          <w:noProof w:val="0"/>
          <w:sz w:val="22"/>
          <w:szCs w:val="22"/>
          <w:lang w:val="en-US"/>
        </w:rPr>
        <w:t>Drop off and pick up will take place at 4300 E Broadway Blvd. - Angel’s Place for Girls</w:t>
      </w:r>
    </w:p>
    <w:p w:rsidR="00C11C75" w:rsidP="25627D4E" w:rsidRDefault="00C11C75" w14:paraId="01FB11A2" w14:textId="3722F35C">
      <w:pPr>
        <w:spacing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5627D4E" w:rsidR="00C11C75">
        <w:rPr>
          <w:rFonts w:ascii="Georgia Pro" w:hAnsi="Georgia Pro" w:eastAsia="Georgia Pro" w:cs="Georgia Pro"/>
          <w:b w:val="1"/>
          <w:bCs w:val="1"/>
          <w:sz w:val="22"/>
          <w:szCs w:val="22"/>
        </w:rPr>
        <w:t>STAFF</w:t>
      </w:r>
      <w:r>
        <w:br/>
      </w:r>
      <w:r w:rsidRPr="25627D4E" w:rsidR="03B50505">
        <w:rPr>
          <w:rFonts w:ascii="Georgia Pro" w:hAnsi="Georgia Pro" w:eastAsia="Georgia Pro" w:cs="Georgia Pro"/>
          <w:noProof w:val="0"/>
          <w:sz w:val="22"/>
          <w:szCs w:val="22"/>
          <w:lang w:val="en-US"/>
        </w:rPr>
        <w:t xml:space="preserve">Our specialty camp is led by </w:t>
      </w:r>
      <w:r w:rsidRPr="25627D4E" w:rsidR="03B50505">
        <w:rPr>
          <w:rFonts w:ascii="Georgia Pro" w:hAnsi="Georgia Pro" w:eastAsia="Georgia Pro" w:cs="Georgia Pro"/>
          <w:noProof w:val="0"/>
          <w:sz w:val="22"/>
          <w:szCs w:val="22"/>
          <w:lang w:val="en-US"/>
        </w:rPr>
        <w:t>a strong team</w:t>
      </w:r>
      <w:r w:rsidRPr="25627D4E" w:rsidR="03B50505">
        <w:rPr>
          <w:rFonts w:ascii="Georgia Pro" w:hAnsi="Georgia Pro" w:eastAsia="Georgia Pro" w:cs="Georgia Pro"/>
          <w:noProof w:val="0"/>
          <w:sz w:val="22"/>
          <w:szCs w:val="22"/>
          <w:lang w:val="en-US"/>
        </w:rPr>
        <w:t xml:space="preserve"> of experienced staff. All staff meet the same </w:t>
      </w:r>
      <w:r w:rsidRPr="25627D4E" w:rsidR="03B50505">
        <w:rPr>
          <w:rFonts w:ascii="Georgia Pro" w:hAnsi="Georgia Pro" w:eastAsia="Georgia Pro" w:cs="Georgia Pro"/>
          <w:noProof w:val="0"/>
          <w:sz w:val="22"/>
          <w:szCs w:val="22"/>
          <w:lang w:val="en-US"/>
        </w:rPr>
        <w:t>qualifications</w:t>
      </w:r>
      <w:r w:rsidRPr="25627D4E" w:rsidR="03B50505">
        <w:rPr>
          <w:rFonts w:ascii="Georgia Pro" w:hAnsi="Georgia Pro" w:eastAsia="Georgia Pro" w:cs="Georgia Pro"/>
          <w:noProof w:val="0"/>
          <w:sz w:val="22"/>
          <w:szCs w:val="22"/>
          <w:lang w:val="en-US"/>
        </w:rPr>
        <w:t xml:space="preserve"> and complete pre-camp training focused on safety management, child development, CPR/First Aid, and mental health awareness. </w:t>
      </w:r>
      <w:r w:rsidRPr="25627D4E" w:rsidR="03B50505">
        <w:rPr>
          <w:rFonts w:ascii="Georgia Pro" w:hAnsi="Georgia Pro" w:eastAsia="Georgia Pro" w:cs="Georgia Pro"/>
          <w:noProof w:val="0"/>
          <w:sz w:val="22"/>
          <w:szCs w:val="22"/>
          <w:lang w:val="en-US"/>
        </w:rPr>
        <w:t xml:space="preserve">Camp activities </w:t>
      </w:r>
      <w:r w:rsidRPr="25627D4E" w:rsidR="03B50505">
        <w:rPr>
          <w:rFonts w:ascii="Georgia Pro" w:hAnsi="Georgia Pro" w:eastAsia="Georgia Pro" w:cs="Georgia Pro"/>
          <w:noProof w:val="0"/>
          <w:sz w:val="22"/>
          <w:szCs w:val="22"/>
          <w:lang w:val="en-US"/>
        </w:rPr>
        <w:t>operate</w:t>
      </w:r>
      <w:r w:rsidRPr="25627D4E" w:rsidR="03B50505">
        <w:rPr>
          <w:rFonts w:ascii="Georgia Pro" w:hAnsi="Georgia Pro" w:eastAsia="Georgia Pro" w:cs="Georgia Pro"/>
          <w:noProof w:val="0"/>
          <w:sz w:val="22"/>
          <w:szCs w:val="22"/>
          <w:lang w:val="en-US"/>
        </w:rPr>
        <w:t xml:space="preserve"> within established Safety Activity Checkpoints, and a Wilderness First Responder is on-site </w:t>
      </w:r>
      <w:r w:rsidRPr="25627D4E" w:rsidR="70AB7FFC">
        <w:rPr>
          <w:rFonts w:ascii="Georgia Pro" w:hAnsi="Georgia Pro" w:eastAsia="Georgia Pro" w:cs="Georgia Pro"/>
          <w:noProof w:val="0"/>
          <w:sz w:val="22"/>
          <w:szCs w:val="22"/>
          <w:lang w:val="en-US"/>
        </w:rPr>
        <w:t>at all times</w:t>
      </w:r>
      <w:r w:rsidRPr="25627D4E" w:rsidR="03B50505">
        <w:rPr>
          <w:rFonts w:ascii="Georgia Pro" w:hAnsi="Georgia Pro" w:eastAsia="Georgia Pro" w:cs="Georgia Pro"/>
          <w:noProof w:val="0"/>
          <w:sz w:val="22"/>
          <w:szCs w:val="22"/>
          <w:lang w:val="en-US"/>
        </w:rPr>
        <w:t xml:space="preserve"> leading the program.</w:t>
      </w:r>
      <w:r w:rsidRPr="25627D4E" w:rsidR="03B50505">
        <w:rPr>
          <w:rFonts w:ascii="Georgia Pro" w:hAnsi="Georgia Pro" w:eastAsia="Georgia Pro" w:cs="Georgia Pro"/>
          <w:noProof w:val="0"/>
          <w:sz w:val="22"/>
          <w:szCs w:val="22"/>
          <w:lang w:val="en-US"/>
        </w:rPr>
        <w:t xml:space="preserve"> We are within a 911 service area</w:t>
      </w:r>
      <w:r w:rsidRPr="25627D4E" w:rsidR="69A894E1">
        <w:rPr>
          <w:rFonts w:ascii="Georgia Pro" w:hAnsi="Georgia Pro" w:eastAsia="Georgia Pro" w:cs="Georgia Pro"/>
          <w:noProof w:val="0"/>
          <w:sz w:val="22"/>
          <w:szCs w:val="22"/>
          <w:lang w:val="en-US"/>
        </w:rPr>
        <w:t>.</w:t>
      </w:r>
      <w:r w:rsidRPr="25627D4E" w:rsidR="03B50505">
        <w:rPr>
          <w:rFonts w:ascii="Georgia Pro" w:hAnsi="Georgia Pro" w:eastAsia="Georgia Pro" w:cs="Georgia Pro"/>
          <w:noProof w:val="0"/>
          <w:sz w:val="22"/>
          <w:szCs w:val="22"/>
          <w:lang w:val="en-US"/>
        </w:rPr>
        <w:t>.</w:t>
      </w:r>
    </w:p>
    <w:p w:rsidR="00C11C75" w:rsidP="25627D4E" w:rsidRDefault="00C11C75" w14:paraId="7CDE6397" w14:textId="106DE7A2">
      <w:pPr>
        <w:pStyle w:val="Normal"/>
        <w:spacing w:before="240" w:beforeAutospacing="off" w:after="240" w:afterAutospacing="off"/>
        <w:rPr>
          <w:rFonts w:ascii="Georgia Pro" w:hAnsi="Georgia Pro" w:eastAsia="Georgia Pro" w:cs="Georgia Pro"/>
          <w:b w:val="0"/>
          <w:bCs w:val="0"/>
          <w:noProof w:val="0"/>
          <w:sz w:val="22"/>
          <w:szCs w:val="22"/>
          <w:lang w:val="en-US"/>
        </w:rPr>
      </w:pPr>
      <w:r w:rsidRPr="46C4B793" w:rsidR="00C11C75">
        <w:rPr>
          <w:rFonts w:ascii="Georgia Pro" w:hAnsi="Georgia Pro" w:eastAsia="Georgia Pro" w:cs="Georgia Pro"/>
          <w:b w:val="1"/>
          <w:bCs w:val="1"/>
          <w:sz w:val="22"/>
          <w:szCs w:val="22"/>
        </w:rPr>
        <w:t>LIVING ARRANGMENTS</w:t>
      </w:r>
      <w:r>
        <w:br/>
      </w:r>
      <w:r w:rsidRPr="46C4B793" w:rsidR="67B16DBA">
        <w:rPr>
          <w:rFonts w:ascii="Georgia Pro" w:hAnsi="Georgia Pro" w:eastAsia="Georgia Pro" w:cs="Georgia Pro"/>
          <w:b w:val="0"/>
          <w:bCs w:val="0"/>
          <w:noProof w:val="0"/>
          <w:sz w:val="22"/>
          <w:szCs w:val="22"/>
          <w:lang w:val="en-US"/>
        </w:rPr>
        <w:t xml:space="preserve">After being </w:t>
      </w:r>
      <w:r w:rsidRPr="46C4B793" w:rsidR="3510E7DE">
        <w:rPr>
          <w:rFonts w:ascii="Georgia Pro" w:hAnsi="Georgia Pro" w:eastAsia="Georgia Pro" w:cs="Georgia Pro"/>
          <w:b w:val="0"/>
          <w:bCs w:val="0"/>
          <w:noProof w:val="0"/>
          <w:sz w:val="22"/>
          <w:szCs w:val="22"/>
          <w:lang w:val="en-US"/>
        </w:rPr>
        <w:t>dropped off</w:t>
      </w:r>
      <w:r w:rsidRPr="46C4B793" w:rsidR="67B16DBA">
        <w:rPr>
          <w:rFonts w:ascii="Georgia Pro" w:hAnsi="Georgia Pro" w:eastAsia="Georgia Pro" w:cs="Georgia Pro"/>
          <w:b w:val="0"/>
          <w:bCs w:val="0"/>
          <w:noProof w:val="0"/>
          <w:sz w:val="22"/>
          <w:szCs w:val="22"/>
          <w:lang w:val="en-US"/>
        </w:rPr>
        <w:t xml:space="preserve"> at </w:t>
      </w:r>
      <w:r w:rsidRPr="46C4B793" w:rsidR="1A1D4415">
        <w:rPr>
          <w:rFonts w:ascii="Georgia Pro" w:hAnsi="Georgia Pro" w:eastAsia="Georgia Pro" w:cs="Georgia Pro"/>
          <w:b w:val="0"/>
          <w:bCs w:val="0"/>
          <w:noProof w:val="0"/>
          <w:sz w:val="22"/>
          <w:szCs w:val="22"/>
          <w:lang w:val="en-US"/>
        </w:rPr>
        <w:t>Angel’s Place for Girls</w:t>
      </w:r>
      <w:r w:rsidRPr="46C4B793" w:rsidR="67B16DBA">
        <w:rPr>
          <w:rFonts w:ascii="Georgia Pro" w:hAnsi="Georgia Pro" w:eastAsia="Georgia Pro" w:cs="Georgia Pro"/>
          <w:b w:val="0"/>
          <w:bCs w:val="0"/>
          <w:noProof w:val="0"/>
          <w:sz w:val="22"/>
          <w:szCs w:val="22"/>
          <w:lang w:val="en-US"/>
        </w:rPr>
        <w:t xml:space="preserve">, campers will travel together to the campsite for tent camping. Tents </w:t>
      </w:r>
      <w:r w:rsidRPr="46C4B793" w:rsidR="44DE150A">
        <w:rPr>
          <w:rFonts w:ascii="Georgia Pro" w:hAnsi="Georgia Pro" w:eastAsia="Georgia Pro" w:cs="Georgia Pro"/>
          <w:b w:val="0"/>
          <w:bCs w:val="0"/>
          <w:noProof w:val="0"/>
          <w:sz w:val="22"/>
          <w:szCs w:val="22"/>
          <w:lang w:val="en-US"/>
        </w:rPr>
        <w:t>will be</w:t>
      </w:r>
      <w:r w:rsidRPr="46C4B793" w:rsidR="67B16DBA">
        <w:rPr>
          <w:rFonts w:ascii="Georgia Pro" w:hAnsi="Georgia Pro" w:eastAsia="Georgia Pro" w:cs="Georgia Pro"/>
          <w:b w:val="0"/>
          <w:bCs w:val="0"/>
          <w:noProof w:val="0"/>
          <w:sz w:val="22"/>
          <w:szCs w:val="22"/>
          <w:lang w:val="en-US"/>
        </w:rPr>
        <w:t xml:space="preserve"> provided, with up to four campers per tent, and a staff tent </w:t>
      </w:r>
      <w:r w:rsidRPr="46C4B793" w:rsidR="67B16DBA">
        <w:rPr>
          <w:rFonts w:ascii="Georgia Pro" w:hAnsi="Georgia Pro" w:eastAsia="Georgia Pro" w:cs="Georgia Pro"/>
          <w:b w:val="0"/>
          <w:bCs w:val="0"/>
          <w:noProof w:val="0"/>
          <w:sz w:val="22"/>
          <w:szCs w:val="22"/>
          <w:lang w:val="en-US"/>
        </w:rPr>
        <w:t>located</w:t>
      </w:r>
      <w:r w:rsidRPr="46C4B793" w:rsidR="67B16DBA">
        <w:rPr>
          <w:rFonts w:ascii="Georgia Pro" w:hAnsi="Georgia Pro" w:eastAsia="Georgia Pro" w:cs="Georgia Pro"/>
          <w:b w:val="0"/>
          <w:bCs w:val="0"/>
          <w:noProof w:val="0"/>
          <w:sz w:val="22"/>
          <w:szCs w:val="22"/>
          <w:lang w:val="en-US"/>
        </w:rPr>
        <w:t xml:space="preserve"> nearby for supervision and support. Campers will be grouped with other Girl Scouts of similar ages, and we will do our best to honor </w:t>
      </w:r>
      <w:r w:rsidRPr="46C4B793" w:rsidR="67B16DBA">
        <w:rPr>
          <w:rFonts w:ascii="Georgia Pro" w:hAnsi="Georgia Pro" w:eastAsia="Georgia Pro" w:cs="Georgia Pro"/>
          <w:b w:val="0"/>
          <w:bCs w:val="0"/>
          <w:noProof w:val="0"/>
          <w:sz w:val="22"/>
          <w:szCs w:val="22"/>
          <w:lang w:val="en-US"/>
        </w:rPr>
        <w:t>buddy</w:t>
      </w:r>
      <w:r w:rsidRPr="46C4B793" w:rsidR="67B16DBA">
        <w:rPr>
          <w:rFonts w:ascii="Georgia Pro" w:hAnsi="Georgia Pro" w:eastAsia="Georgia Pro" w:cs="Georgia Pro"/>
          <w:b w:val="0"/>
          <w:bCs w:val="0"/>
          <w:noProof w:val="0"/>
          <w:sz w:val="22"/>
          <w:szCs w:val="22"/>
          <w:lang w:val="en-US"/>
        </w:rPr>
        <w:t xml:space="preserve"> requests for campers who are the same age or </w:t>
      </w:r>
      <w:r w:rsidRPr="46C4B793" w:rsidR="67B16DBA">
        <w:rPr>
          <w:rFonts w:ascii="Georgia Pro" w:hAnsi="Georgia Pro" w:eastAsia="Georgia Pro" w:cs="Georgia Pro"/>
          <w:b w:val="0"/>
          <w:bCs w:val="0"/>
          <w:noProof w:val="0"/>
          <w:sz w:val="22"/>
          <w:szCs w:val="22"/>
          <w:lang w:val="en-US"/>
        </w:rPr>
        <w:t>very close</w:t>
      </w:r>
      <w:r w:rsidRPr="46C4B793" w:rsidR="67B16DBA">
        <w:rPr>
          <w:rFonts w:ascii="Georgia Pro" w:hAnsi="Georgia Pro" w:eastAsia="Georgia Pro" w:cs="Georgia Pro"/>
          <w:b w:val="0"/>
          <w:bCs w:val="0"/>
          <w:noProof w:val="0"/>
          <w:sz w:val="22"/>
          <w:szCs w:val="22"/>
          <w:lang w:val="en-US"/>
        </w:rPr>
        <w:t xml:space="preserve"> in age. Due to supervision and safety guidelines, </w:t>
      </w:r>
      <w:r w:rsidRPr="46C4B793" w:rsidR="67B16DBA">
        <w:rPr>
          <w:rFonts w:ascii="Georgia Pro" w:hAnsi="Georgia Pro" w:eastAsia="Georgia Pro" w:cs="Georgia Pro"/>
          <w:b w:val="0"/>
          <w:bCs w:val="0"/>
          <w:noProof w:val="0"/>
          <w:sz w:val="22"/>
          <w:szCs w:val="22"/>
          <w:lang w:val="en-US"/>
        </w:rPr>
        <w:t>buddy</w:t>
      </w:r>
      <w:r w:rsidRPr="46C4B793" w:rsidR="67B16DBA">
        <w:rPr>
          <w:rFonts w:ascii="Georgia Pro" w:hAnsi="Georgia Pro" w:eastAsia="Georgia Pro" w:cs="Georgia Pro"/>
          <w:b w:val="0"/>
          <w:bCs w:val="0"/>
          <w:noProof w:val="0"/>
          <w:sz w:val="22"/>
          <w:szCs w:val="22"/>
          <w:lang w:val="en-US"/>
        </w:rPr>
        <w:t xml:space="preserve"> requests cannot be accommodated when there is a significant age difference.</w:t>
      </w:r>
      <w:r w:rsidRPr="46C4B793" w:rsidR="502B3B70">
        <w:rPr>
          <w:rFonts w:ascii="Georgia Pro" w:hAnsi="Georgia Pro" w:eastAsia="Georgia Pro" w:cs="Georgia Pro"/>
          <w:b w:val="0"/>
          <w:bCs w:val="0"/>
          <w:noProof w:val="0"/>
          <w:sz w:val="22"/>
          <w:szCs w:val="22"/>
          <w:lang w:val="en-US"/>
        </w:rPr>
        <w:t xml:space="preserve"> </w:t>
      </w:r>
      <w:r w:rsidRPr="46C4B793" w:rsidR="67B16DBA">
        <w:rPr>
          <w:rFonts w:ascii="Georgia Pro" w:hAnsi="Georgia Pro" w:eastAsia="Georgia Pro" w:cs="Georgia Pro"/>
          <w:b w:val="0"/>
          <w:bCs w:val="0"/>
          <w:noProof w:val="0"/>
          <w:sz w:val="22"/>
          <w:szCs w:val="22"/>
          <w:lang w:val="en-US"/>
        </w:rPr>
        <w:t>Camp activities will take place in various locations throughout Mount Lemmon, allowing campers to experience incredible hiking, rock climbing, and other outdoor adventures.</w:t>
      </w:r>
    </w:p>
    <w:p w:rsidR="0E86CA83" w:rsidP="25627D4E" w:rsidRDefault="0E86CA83" w14:paraId="67C2BD49" w14:textId="39A70868">
      <w:pPr>
        <w:spacing w:before="0" w:beforeAutospacing="off" w:after="0" w:afterAutospacing="off"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5627D4E" w:rsidR="0E86CA83">
        <w:rPr>
          <w:rFonts w:ascii="Georgia Pro" w:hAnsi="Georgia Pro" w:eastAsia="Georgia Pro" w:cs="Georgia Pro"/>
          <w:b w:val="1"/>
          <w:bCs w:val="1"/>
          <w:i w:val="0"/>
          <w:iCs w:val="0"/>
          <w:caps w:val="0"/>
          <w:smallCaps w:val="0"/>
          <w:noProof w:val="0"/>
          <w:color w:val="000000" w:themeColor="text1" w:themeTint="FF" w:themeShade="FF"/>
          <w:sz w:val="22"/>
          <w:szCs w:val="22"/>
          <w:lang w:val="en-US"/>
        </w:rPr>
        <w:t>MEALS</w:t>
      </w:r>
      <w:r w:rsidRPr="25627D4E" w:rsidR="0E86CA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25627D4E" w:rsidP="46C4B793" w:rsidRDefault="25627D4E" w14:paraId="23657A52" w14:textId="1CE1256F">
      <w:pPr>
        <w:spacing w:before="0" w:beforeAutospacing="off" w:after="0" w:afterAutospacing="off"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46C4B793" w:rsidR="0E86CA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While camping offsite, campers will prepare their own meals </w:t>
      </w:r>
      <w:r w:rsidRPr="46C4B793" w:rsidR="0E86CA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utilizing</w:t>
      </w:r>
      <w:r w:rsidRPr="46C4B793" w:rsidR="0E86CA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portable camp stoves. Staff will train campers in safe and responsible camp cooking and supervise all cooking sessions. Campers will be provided with food to prepare that aligns with their dietary restrictions. Campers can expect easy to prepare meals (instant mashed potatoes, instant noodles, sandwiches, fruit, oatmeal, etc.)</w:t>
      </w:r>
      <w:r w:rsidRPr="46C4B793" w:rsidR="0E86CA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46C4B793" w:rsidP="46C4B793" w:rsidRDefault="46C4B793" w14:paraId="06B7C3FB" w14:textId="4C6AAAFE">
      <w:pPr>
        <w:spacing w:before="0" w:beforeAutospacing="off" w:after="0" w:afterAutospacing="off"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00292E53" w:rsidP="25627D4E" w:rsidRDefault="00C11C75" w14:paraId="316C3CF8" wp14:textId="2E3005F5">
      <w:pPr>
        <w:pStyle w:val="Normal"/>
        <w:spacing w:line="276" w:lineRule="auto"/>
        <w:rPr>
          <w:rFonts w:ascii="Georgia Pro" w:hAnsi="Georgia Pro" w:eastAsia="Georgia Pro" w:cs="Georgia Pro"/>
          <w:sz w:val="22"/>
          <w:szCs w:val="22"/>
        </w:rPr>
      </w:pPr>
      <w:r w:rsidRPr="25627D4E" w:rsidR="00C11C75">
        <w:rPr>
          <w:rFonts w:ascii="Georgia Pro" w:hAnsi="Georgia Pro" w:eastAsia="Georgia Pro" w:cs="Georgia Pro"/>
          <w:b w:val="1"/>
          <w:bCs w:val="1"/>
          <w:sz w:val="22"/>
          <w:szCs w:val="22"/>
        </w:rPr>
        <w:t xml:space="preserve">CAMP LIFE </w:t>
      </w:r>
      <w:r>
        <w:br/>
      </w:r>
      <w:r w:rsidRPr="25627D4E" w:rsidR="00C11C75">
        <w:rPr>
          <w:rFonts w:ascii="Georgia Pro" w:hAnsi="Georgia Pro" w:eastAsia="Georgia Pro" w:cs="Georgia Pro"/>
          <w:sz w:val="22"/>
          <w:szCs w:val="22"/>
        </w:rPr>
        <w:t xml:space="preserve">Camp is a communal living experience. The success of this system depends on the cooperation and involvement of all participants. As part of this process, campers are expected to contribute to the camp by doing </w:t>
      </w:r>
      <w:r w:rsidRPr="25627D4E" w:rsidR="00C11C75">
        <w:rPr>
          <w:rFonts w:ascii="Georgia Pro" w:hAnsi="Georgia Pro" w:eastAsia="Georgia Pro" w:cs="Georgia Pro"/>
          <w:sz w:val="22"/>
          <w:szCs w:val="22"/>
        </w:rPr>
        <w:t>kapers</w:t>
      </w:r>
      <w:r w:rsidRPr="25627D4E" w:rsidR="00C11C75">
        <w:rPr>
          <w:rFonts w:ascii="Georgia Pro" w:hAnsi="Georgia Pro" w:eastAsia="Georgia Pro" w:cs="Georgia Pro"/>
          <w:sz w:val="22"/>
          <w:szCs w:val="22"/>
        </w:rPr>
        <w:t xml:space="preserve"> (chores)</w:t>
      </w:r>
      <w:r w:rsidRPr="25627D4E" w:rsidR="00C11C75">
        <w:rPr>
          <w:rFonts w:ascii="Georgia Pro" w:hAnsi="Georgia Pro" w:eastAsia="Georgia Pro" w:cs="Georgia Pro"/>
          <w:sz w:val="22"/>
          <w:szCs w:val="22"/>
        </w:rPr>
        <w:t xml:space="preserve">.  </w:t>
      </w:r>
      <w:r w:rsidRPr="25627D4E" w:rsidR="0A77B852">
        <w:rPr>
          <w:rFonts w:ascii="Georgia Pro" w:hAnsi="Georgia Pro" w:eastAsia="Georgia Pro" w:cs="Georgia Pro"/>
          <w:noProof w:val="0"/>
          <w:sz w:val="22"/>
          <w:szCs w:val="22"/>
          <w:lang w:val="en-US"/>
        </w:rPr>
        <w:t xml:space="preserve">This includes keeping personal gear organized, helping </w:t>
      </w:r>
      <w:r w:rsidRPr="25627D4E" w:rsidR="0A77B852">
        <w:rPr>
          <w:rFonts w:ascii="Georgia Pro" w:hAnsi="Georgia Pro" w:eastAsia="Georgia Pro" w:cs="Georgia Pro"/>
          <w:noProof w:val="0"/>
          <w:sz w:val="22"/>
          <w:szCs w:val="22"/>
          <w:lang w:val="en-US"/>
        </w:rPr>
        <w:t>maintain</w:t>
      </w:r>
      <w:r w:rsidRPr="25627D4E" w:rsidR="0A77B852">
        <w:rPr>
          <w:rFonts w:ascii="Georgia Pro" w:hAnsi="Georgia Pro" w:eastAsia="Georgia Pro" w:cs="Georgia Pro"/>
          <w:noProof w:val="0"/>
          <w:sz w:val="22"/>
          <w:szCs w:val="22"/>
          <w:lang w:val="en-US"/>
        </w:rPr>
        <w:t xml:space="preserve"> clean tent areas, and </w:t>
      </w:r>
      <w:r w:rsidRPr="25627D4E" w:rsidR="0A77B852">
        <w:rPr>
          <w:rFonts w:ascii="Georgia Pro" w:hAnsi="Georgia Pro" w:eastAsia="Georgia Pro" w:cs="Georgia Pro"/>
          <w:noProof w:val="0"/>
          <w:sz w:val="22"/>
          <w:szCs w:val="22"/>
          <w:lang w:val="en-US"/>
        </w:rPr>
        <w:t>assisting</w:t>
      </w:r>
      <w:r w:rsidRPr="25627D4E" w:rsidR="0A77B852">
        <w:rPr>
          <w:rFonts w:ascii="Georgia Pro" w:hAnsi="Georgia Pro" w:eastAsia="Georgia Pro" w:cs="Georgia Pro"/>
          <w:noProof w:val="0"/>
          <w:sz w:val="22"/>
          <w:szCs w:val="22"/>
          <w:lang w:val="en-US"/>
        </w:rPr>
        <w:t xml:space="preserve"> with simple campsite tasks. Campers will also </w:t>
      </w:r>
      <w:r w:rsidRPr="25627D4E" w:rsidR="0A77B852">
        <w:rPr>
          <w:rFonts w:ascii="Georgia Pro" w:hAnsi="Georgia Pro" w:eastAsia="Georgia Pro" w:cs="Georgia Pro"/>
          <w:noProof w:val="0"/>
          <w:sz w:val="22"/>
          <w:szCs w:val="22"/>
          <w:lang w:val="en-US"/>
        </w:rPr>
        <w:t>participate</w:t>
      </w:r>
      <w:r w:rsidRPr="25627D4E" w:rsidR="0A77B852">
        <w:rPr>
          <w:rFonts w:ascii="Georgia Pro" w:hAnsi="Georgia Pro" w:eastAsia="Georgia Pro" w:cs="Georgia Pro"/>
          <w:noProof w:val="0"/>
          <w:sz w:val="22"/>
          <w:szCs w:val="22"/>
          <w:lang w:val="en-US"/>
        </w:rPr>
        <w:t xml:space="preserve"> in camp traditions and community moments that help build responsibility, teamwork, and </w:t>
      </w:r>
      <w:r w:rsidRPr="25627D4E" w:rsidR="0A77B852">
        <w:rPr>
          <w:rFonts w:ascii="Georgia Pro" w:hAnsi="Georgia Pro" w:eastAsia="Georgia Pro" w:cs="Georgia Pro"/>
          <w:noProof w:val="0"/>
          <w:sz w:val="22"/>
          <w:szCs w:val="22"/>
          <w:lang w:val="en-US"/>
        </w:rPr>
        <w:t>a strong sense</w:t>
      </w:r>
      <w:r w:rsidRPr="25627D4E" w:rsidR="0A77B852">
        <w:rPr>
          <w:rFonts w:ascii="Georgia Pro" w:hAnsi="Georgia Pro" w:eastAsia="Georgia Pro" w:cs="Georgia Pro"/>
          <w:noProof w:val="0"/>
          <w:sz w:val="22"/>
          <w:szCs w:val="22"/>
          <w:lang w:val="en-US"/>
        </w:rPr>
        <w:t xml:space="preserve"> of belonging.</w:t>
      </w:r>
    </w:p>
    <w:p w:rsidR="53EE3D3C" w:rsidP="25627D4E" w:rsidRDefault="53EE3D3C" w14:paraId="2011C4A0" w14:textId="7515E403">
      <w:pPr>
        <w:pStyle w:val="Normal"/>
        <w:spacing w:afterAutospacing="on" w:line="276" w:lineRule="auto"/>
        <w:ind w:left="0"/>
        <w:rPr>
          <w:rFonts w:ascii="Georgia Pro" w:hAnsi="Georgia Pro" w:eastAsia="Georgia Pro" w:cs="Georgia Pro"/>
          <w:sz w:val="22"/>
          <w:szCs w:val="22"/>
        </w:rPr>
      </w:pPr>
      <w:r w:rsidRPr="46C4B793" w:rsidR="53EE3D3C">
        <w:rPr>
          <w:rFonts w:ascii="Georgia Pro" w:hAnsi="Georgia Pro" w:eastAsia="Georgia Pro" w:cs="Georgia Pro"/>
          <w:b w:val="1"/>
          <w:bCs w:val="1"/>
          <w:sz w:val="22"/>
          <w:szCs w:val="22"/>
        </w:rPr>
        <w:t>WHAT TO EXPECT – OFFSITE ADVENTURE OVERVIEW</w:t>
      </w:r>
      <w:r>
        <w:br/>
      </w:r>
      <w:r w:rsidRPr="46C4B793" w:rsidR="53EE3D3C">
        <w:rPr>
          <w:rFonts w:ascii="Georgia Pro" w:hAnsi="Georgia Pro" w:eastAsia="Georgia Pro" w:cs="Georgia Pro"/>
          <w:sz w:val="22"/>
          <w:szCs w:val="22"/>
        </w:rPr>
        <w:t xml:space="preserve">Campers will arrive at </w:t>
      </w:r>
      <w:r w:rsidRPr="46C4B793" w:rsidR="03D8BB91">
        <w:rPr>
          <w:rFonts w:ascii="Georgia Pro" w:hAnsi="Georgia Pro" w:eastAsia="Georgia Pro" w:cs="Georgia Pro"/>
          <w:sz w:val="22"/>
          <w:szCs w:val="22"/>
        </w:rPr>
        <w:t>Angel's Place for Girl</w:t>
      </w:r>
      <w:r w:rsidRPr="46C4B793" w:rsidR="53EE3D3C">
        <w:rPr>
          <w:rFonts w:ascii="Georgia Pro" w:hAnsi="Georgia Pro" w:eastAsia="Georgia Pro" w:cs="Georgia Pro"/>
          <w:sz w:val="22"/>
          <w:szCs w:val="22"/>
        </w:rPr>
        <w:t>s on Sunday for check-in and orientation before staff transport them as a group to their offsite camping location</w:t>
      </w:r>
      <w:r w:rsidRPr="46C4B793" w:rsidR="6A8C9760">
        <w:rPr>
          <w:rFonts w:ascii="Georgia Pro" w:hAnsi="Georgia Pro" w:eastAsia="Georgia Pro" w:cs="Georgia Pro"/>
          <w:sz w:val="22"/>
          <w:szCs w:val="22"/>
        </w:rPr>
        <w:t xml:space="preserve"> on Mount Lemmon</w:t>
      </w:r>
      <w:r w:rsidRPr="46C4B793" w:rsidR="53EE3D3C">
        <w:rPr>
          <w:rFonts w:ascii="Georgia Pro" w:hAnsi="Georgia Pro" w:eastAsia="Georgia Pro" w:cs="Georgia Pro"/>
          <w:sz w:val="22"/>
          <w:szCs w:val="22"/>
        </w:rPr>
        <w:t xml:space="preserve">. During the three-day experience, campers will </w:t>
      </w:r>
      <w:r w:rsidRPr="46C4B793" w:rsidR="53EE3D3C">
        <w:rPr>
          <w:rFonts w:ascii="Georgia Pro" w:hAnsi="Georgia Pro" w:eastAsia="Georgia Pro" w:cs="Georgia Pro"/>
          <w:sz w:val="22"/>
          <w:szCs w:val="22"/>
        </w:rPr>
        <w:t>participate</w:t>
      </w:r>
      <w:r w:rsidRPr="46C4B793" w:rsidR="53EE3D3C">
        <w:rPr>
          <w:rFonts w:ascii="Georgia Pro" w:hAnsi="Georgia Pro" w:eastAsia="Georgia Pro" w:cs="Georgia Pro"/>
          <w:sz w:val="22"/>
          <w:szCs w:val="22"/>
        </w:rPr>
        <w:t xml:space="preserve"> in planning elements of their adventure and spend two </w:t>
      </w:r>
      <w:r w:rsidRPr="46C4B793" w:rsidR="53EE3D3C">
        <w:rPr>
          <w:rFonts w:ascii="Georgia Pro" w:hAnsi="Georgia Pro" w:eastAsia="Georgia Pro" w:cs="Georgia Pro"/>
          <w:sz w:val="22"/>
          <w:szCs w:val="22"/>
        </w:rPr>
        <w:t>nights</w:t>
      </w:r>
      <w:r w:rsidRPr="46C4B793" w:rsidR="53EE3D3C">
        <w:rPr>
          <w:rFonts w:ascii="Georgia Pro" w:hAnsi="Georgia Pro" w:eastAsia="Georgia Pro" w:cs="Georgia Pro"/>
          <w:sz w:val="22"/>
          <w:szCs w:val="22"/>
        </w:rPr>
        <w:t xml:space="preserve"> tent camping, with daily activities including hiking, rock climbing, and exploration in the Mount Lemmon area</w:t>
      </w:r>
      <w:r w:rsidRPr="46C4B793" w:rsidR="796F76B4">
        <w:rPr>
          <w:rFonts w:ascii="Georgia Pro" w:hAnsi="Georgia Pro" w:eastAsia="Georgia Pro" w:cs="Georgia Pro"/>
          <w:sz w:val="22"/>
          <w:szCs w:val="22"/>
        </w:rPr>
        <w:t>.</w:t>
      </w:r>
      <w:r w:rsidRPr="46C4B793" w:rsidR="53EE3D3C">
        <w:rPr>
          <w:rFonts w:ascii="Georgia Pro" w:hAnsi="Georgia Pro" w:eastAsia="Georgia Pro" w:cs="Georgia Pro"/>
          <w:sz w:val="22"/>
          <w:szCs w:val="22"/>
        </w:rPr>
        <w:t xml:space="preserve"> The group will return to </w:t>
      </w:r>
      <w:r w:rsidRPr="46C4B793" w:rsidR="2A3CDB7E">
        <w:rPr>
          <w:rFonts w:ascii="Georgia Pro" w:hAnsi="Georgia Pro" w:eastAsia="Georgia Pro" w:cs="Georgia Pro"/>
          <w:sz w:val="22"/>
          <w:szCs w:val="22"/>
        </w:rPr>
        <w:t>Angel’s Place for Girls</w:t>
      </w:r>
      <w:r w:rsidRPr="46C4B793" w:rsidR="53EE3D3C">
        <w:rPr>
          <w:rFonts w:ascii="Georgia Pro" w:hAnsi="Georgia Pro" w:eastAsia="Georgia Pro" w:cs="Georgia Pro"/>
          <w:sz w:val="22"/>
          <w:szCs w:val="22"/>
        </w:rPr>
        <w:t xml:space="preserve"> on Tuesday for pick-up. Plans may </w:t>
      </w:r>
      <w:r w:rsidRPr="46C4B793" w:rsidR="6514D34A">
        <w:rPr>
          <w:rFonts w:ascii="Georgia Pro" w:hAnsi="Georgia Pro" w:eastAsia="Georgia Pro" w:cs="Georgia Pro"/>
          <w:sz w:val="22"/>
          <w:szCs w:val="22"/>
        </w:rPr>
        <w:t>be adjusted</w:t>
      </w:r>
      <w:r w:rsidRPr="46C4B793" w:rsidR="53EE3D3C">
        <w:rPr>
          <w:rFonts w:ascii="Georgia Pro" w:hAnsi="Georgia Pro" w:eastAsia="Georgia Pro" w:cs="Georgia Pro"/>
          <w:sz w:val="22"/>
          <w:szCs w:val="22"/>
        </w:rPr>
        <w:t xml:space="preserve"> based on weather and safety considerations.</w:t>
      </w:r>
    </w:p>
    <w:p w:rsidR="2F472DE2" w:rsidP="2F472DE2" w:rsidRDefault="2F472DE2" w14:paraId="2446F6A2" w14:textId="42F62C4B">
      <w:pPr>
        <w:pStyle w:val="Normal"/>
        <w:spacing w:after="0" w:line="276" w:lineRule="auto"/>
        <w:ind w:left="360"/>
        <w:jc w:val="both"/>
        <w:rPr>
          <w:rFonts w:ascii="Georgia Pro" w:hAnsi="Georgia Pro" w:eastAsia="Georgia Pro" w:cs="Georgia Pro"/>
          <w:b w:val="1"/>
          <w:bCs w:val="1"/>
          <w:color w:val="000000" w:themeColor="text1" w:themeTint="FF" w:themeShade="FF"/>
          <w:sz w:val="22"/>
          <w:szCs w:val="22"/>
        </w:rPr>
      </w:pPr>
    </w:p>
    <w:p w:rsidR="0F2FE80F" w:rsidP="2F472DE2" w:rsidRDefault="0F2FE80F" w14:paraId="2F390DF1" w14:textId="0961C2A0">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F2FE80F">
        <w:rPr>
          <w:rFonts w:ascii="Georgia Pro" w:hAnsi="Georgia Pro" w:eastAsia="Georgia Pro" w:cs="Georgia Pro"/>
          <w:b w:val="1"/>
          <w:bCs w:val="1"/>
          <w:i w:val="0"/>
          <w:iCs w:val="0"/>
          <w:caps w:val="0"/>
          <w:smallCaps w:val="0"/>
          <w:noProof w:val="0"/>
          <w:color w:val="000000" w:themeColor="text1" w:themeTint="FF" w:themeShade="FF"/>
          <w:sz w:val="22"/>
          <w:szCs w:val="22"/>
          <w:lang w:val="en-US"/>
        </w:rPr>
        <w:t>HEALTH AND WELLNESS</w:t>
      </w:r>
    </w:p>
    <w:p w:rsidR="0F2FE80F" w:rsidP="2F472DE2" w:rsidRDefault="0F2FE80F" w14:paraId="1870EB2B" w14:textId="76CF85D6">
      <w:pPr>
        <w:spacing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Our goal is always to provide a safe camp experience for all. Please do not send your child to camp if they have been exposed to a communicable disease or if they are ill. We need your help to ensure that our campers and staff stay healthy this summer. We ask all families to do their best to avoid exposure prior to camp. </w:t>
      </w:r>
    </w:p>
    <w:p w:rsidR="0F2FE80F" w:rsidP="2F472DE2" w:rsidRDefault="0F2FE80F" w14:paraId="1A2AFBFD" w14:textId="2D659FCA">
      <w:pPr>
        <w:spacing w:line="276" w:lineRule="auto"/>
        <w:ind w:firstLine="0"/>
        <w:jc w:val="left"/>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If any camper or</w:t>
      </w:r>
      <w:r w:rsidRPr="2F472DE2" w:rsidR="66ECF82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staff shows symptoms and tests positive for Covid-19 during camp, we</w:t>
      </w:r>
      <w:r w:rsidRPr="2F472DE2" w:rsidR="3A4B2FA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will </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immediately</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isolate the camper and contact the caregiver for immediate pick up. That child or staff may not return to camp for five days after the positive test and must be asymptomatic. Unfortunately, we are no longer able to process refunds due to Covid-19 when a camper becomes unwell during a session. For campers who fall ill prior to camp, we will do our best to find space in a later </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session, but</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are unable to provide refunds less than </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14 days</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prior to sessions. We ask that you help us by not sending your camper to camp if they are feeling unwell</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0F2FE80F" w:rsidP="2F472DE2" w:rsidRDefault="0F2FE80F" w14:paraId="45D394BD" w14:textId="2DF3656C">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Do not send your camper to camp if they have been exposed to a communicable disease or if they are ill.</w:t>
      </w:r>
    </w:p>
    <w:p w:rsidR="0F2FE80F" w:rsidP="2F472DE2" w:rsidRDefault="0F2FE80F" w14:paraId="7A50BF89" w14:textId="03B4B76A">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If a participant is not immunized, they are required to acknowledge this in their registration profile information.</w:t>
      </w:r>
    </w:p>
    <w:p w:rsidR="2F472DE2" w:rsidP="2F472DE2" w:rsidRDefault="2F472DE2" w14:paraId="47C8E3B2" w14:textId="67E8067B">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2F472DE2" w:rsidP="46C4B793" w:rsidRDefault="2F472DE2" w14:paraId="3DCDB09C" w14:textId="6CA3D8D3">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46C4B793"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Please check your camper for lice before coming to camp. All campers will be screened upon arrival. Any child with lice will need to spend time in the infirmary to receive treatment before joining their unit. You will also have the </w:t>
      </w:r>
      <w:r w:rsidRPr="46C4B793"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option</w:t>
      </w:r>
      <w:r w:rsidRPr="46C4B793"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to take your camper home to treat them there. You can learn more about lice at headlice.org.</w:t>
      </w:r>
    </w:p>
    <w:p w:rsidR="07C83DA1" w:rsidP="2F472DE2" w:rsidRDefault="07C83DA1" w14:paraId="2E54DF04" w14:textId="5FF1C523">
      <w:pPr>
        <w:spacing w:before="0" w:beforeAutospacing="off" w:after="0" w:afterAutospacing="off"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7C83DA1">
        <w:rPr>
          <w:rStyle w:val="eop"/>
          <w:rFonts w:ascii="Georgia Pro" w:hAnsi="Georgia Pro" w:eastAsia="Georgia Pro" w:cs="Georgia Pro"/>
          <w:b w:val="0"/>
          <w:bCs w:val="0"/>
          <w:i w:val="0"/>
          <w:iCs w:val="0"/>
          <w:caps w:val="0"/>
          <w:smallCaps w:val="0"/>
          <w:noProof w:val="0"/>
          <w:color w:val="000000" w:themeColor="text1" w:themeTint="FF" w:themeShade="FF"/>
          <w:sz w:val="22"/>
          <w:szCs w:val="22"/>
          <w:lang w:val="en-US"/>
        </w:rPr>
        <w:t> </w:t>
      </w:r>
    </w:p>
    <w:p w:rsidR="07C83DA1" w:rsidP="2F472DE2" w:rsidRDefault="07C83DA1" w14:paraId="37093E2B" w14:textId="16057032">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7C83DA1">
        <w:rPr>
          <w:rFonts w:ascii="Georgia Pro" w:hAnsi="Georgia Pro" w:eastAsia="Georgia Pro" w:cs="Georgia Pro"/>
          <w:b w:val="1"/>
          <w:bCs w:val="1"/>
          <w:i w:val="0"/>
          <w:iCs w:val="0"/>
          <w:caps w:val="0"/>
          <w:smallCaps w:val="0"/>
          <w:noProof w:val="0"/>
          <w:color w:val="000000" w:themeColor="text1" w:themeTint="FF" w:themeShade="FF"/>
          <w:sz w:val="22"/>
          <w:szCs w:val="22"/>
          <w:lang w:val="en-US"/>
        </w:rPr>
        <w:t xml:space="preserve">HEALTH HISTORY </w:t>
      </w:r>
      <w:r>
        <w:tab/>
      </w:r>
      <w:r>
        <w:tab/>
      </w:r>
      <w:r>
        <w:tab/>
      </w:r>
      <w:r>
        <w:tab/>
      </w:r>
      <w:r>
        <w:tab/>
      </w:r>
      <w:r>
        <w:tab/>
      </w:r>
      <w:r>
        <w:br/>
      </w:r>
      <w:r w:rsidRPr="2F472DE2" w:rsidR="07C83DA1">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A documented health examination by a licensed physician, completed in the preceding 12 months, is required prior to your camper’s attendance at camp. We also request recent vaccination records.  Please upload a copy of most recent physical into your camper’s registration at least two weeks prior to camp starting. A standard sports, school, or camp physical is acceptable. </w:t>
      </w:r>
    </w:p>
    <w:p w:rsidR="07C83DA1" w:rsidP="2F472DE2" w:rsidRDefault="07C83DA1" w14:paraId="16CC7069" w14:textId="0E7FDD22">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7C83DA1">
        <w:rPr>
          <w:rFonts w:ascii="Georgia Pro" w:hAnsi="Georgia Pro" w:eastAsia="Georgia Pro" w:cs="Georgia Pro"/>
          <w:b w:val="1"/>
          <w:bCs w:val="1"/>
          <w:i w:val="0"/>
          <w:iCs w:val="0"/>
          <w:caps w:val="0"/>
          <w:smallCaps w:val="0"/>
          <w:noProof w:val="0"/>
          <w:color w:val="000000" w:themeColor="text1" w:themeTint="FF" w:themeShade="FF"/>
          <w:sz w:val="22"/>
          <w:szCs w:val="22"/>
          <w:lang w:val="en-US"/>
        </w:rPr>
        <w:t xml:space="preserve"> </w:t>
      </w:r>
    </w:p>
    <w:p w:rsidR="07C83DA1" w:rsidP="25627D4E" w:rsidRDefault="07C83DA1" w14:paraId="538E72D2" w14:textId="60A476E8">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5627D4E" w:rsidR="07C83DA1">
        <w:rPr>
          <w:rFonts w:ascii="Georgia Pro" w:hAnsi="Georgia Pro" w:eastAsia="Georgia Pro" w:cs="Georgia Pro"/>
          <w:b w:val="1"/>
          <w:bCs w:val="1"/>
          <w:i w:val="0"/>
          <w:iCs w:val="0"/>
          <w:caps w:val="0"/>
          <w:smallCaps w:val="0"/>
          <w:noProof w:val="0"/>
          <w:color w:val="000000" w:themeColor="text1" w:themeTint="FF" w:themeShade="FF"/>
          <w:sz w:val="22"/>
          <w:szCs w:val="22"/>
          <w:lang w:val="en-US"/>
        </w:rPr>
        <w:t>IDENTIFICATION CHECK &amp; PICK-UP AUTHORIZATION</w:t>
      </w:r>
      <w:r>
        <w:br/>
      </w:r>
      <w:r w:rsidRPr="25627D4E" w:rsidR="07C83DA1">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For the safety of your camper, we </w:t>
      </w:r>
      <w:r w:rsidRPr="25627D4E" w:rsidR="07C83DA1">
        <w:rPr>
          <w:rFonts w:ascii="Georgia Pro" w:hAnsi="Georgia Pro" w:eastAsia="Georgia Pro" w:cs="Georgia Pro"/>
          <w:b w:val="0"/>
          <w:bCs w:val="0"/>
          <w:i w:val="0"/>
          <w:iCs w:val="0"/>
          <w:caps w:val="0"/>
          <w:smallCaps w:val="0"/>
          <w:noProof w:val="0"/>
          <w:color w:val="000000" w:themeColor="text1" w:themeTint="FF" w:themeShade="FF"/>
          <w:sz w:val="22"/>
          <w:szCs w:val="22"/>
          <w:lang w:val="en-US"/>
        </w:rPr>
        <w:t>require</w:t>
      </w:r>
      <w:r w:rsidRPr="25627D4E" w:rsidR="07C83DA1">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anyone picking up a camper to present current photo identification upon pick-up. If someone other than the parents / guardians listed on registration will be picking up your camper, you must list them in the pick-up authorization in your camper’s registration and have them be prepared to present a photo </w:t>
      </w:r>
      <w:r w:rsidRPr="25627D4E" w:rsidR="07C83DA1">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I.D.  </w:t>
      </w:r>
      <w:r w:rsidRPr="25627D4E" w:rsidR="07C83DA1">
        <w:rPr>
          <w:rFonts w:ascii="Georgia Pro" w:hAnsi="Georgia Pro" w:eastAsia="Georgia Pro" w:cs="Georgia Pro"/>
          <w:b w:val="1"/>
          <w:bCs w:val="1"/>
          <w:i w:val="0"/>
          <w:iCs w:val="0"/>
          <w:caps w:val="0"/>
          <w:smallCaps w:val="0"/>
          <w:noProof w:val="0"/>
          <w:color w:val="000000" w:themeColor="text1" w:themeTint="FF" w:themeShade="FF"/>
          <w:sz w:val="22"/>
          <w:szCs w:val="22"/>
          <w:lang w:val="en-US"/>
        </w:rPr>
        <w:t xml:space="preserve">Pick up is between </w:t>
      </w:r>
      <w:r w:rsidRPr="25627D4E" w:rsidR="3C069C87">
        <w:rPr>
          <w:rFonts w:ascii="Georgia Pro" w:hAnsi="Georgia Pro" w:eastAsia="Georgia Pro" w:cs="Georgia Pro"/>
          <w:b w:val="1"/>
          <w:bCs w:val="1"/>
          <w:i w:val="0"/>
          <w:iCs w:val="0"/>
          <w:caps w:val="0"/>
          <w:smallCaps w:val="0"/>
          <w:noProof w:val="0"/>
          <w:color w:val="000000" w:themeColor="text1" w:themeTint="FF" w:themeShade="FF"/>
          <w:sz w:val="22"/>
          <w:szCs w:val="22"/>
          <w:lang w:val="en-US"/>
        </w:rPr>
        <w:t>3:00p</w:t>
      </w:r>
      <w:r w:rsidRPr="25627D4E" w:rsidR="07C83DA1">
        <w:rPr>
          <w:rFonts w:ascii="Georgia Pro" w:hAnsi="Georgia Pro" w:eastAsia="Georgia Pro" w:cs="Georgia Pro"/>
          <w:b w:val="1"/>
          <w:bCs w:val="1"/>
          <w:i w:val="0"/>
          <w:iCs w:val="0"/>
          <w:caps w:val="0"/>
          <w:smallCaps w:val="0"/>
          <w:noProof w:val="0"/>
          <w:color w:val="000000" w:themeColor="text1" w:themeTint="FF" w:themeShade="FF"/>
          <w:sz w:val="22"/>
          <w:szCs w:val="22"/>
          <w:lang w:val="en-US"/>
        </w:rPr>
        <w:t xml:space="preserve">m and </w:t>
      </w:r>
      <w:r w:rsidRPr="25627D4E" w:rsidR="5F1E6E8A">
        <w:rPr>
          <w:rFonts w:ascii="Georgia Pro" w:hAnsi="Georgia Pro" w:eastAsia="Georgia Pro" w:cs="Georgia Pro"/>
          <w:b w:val="1"/>
          <w:bCs w:val="1"/>
          <w:i w:val="0"/>
          <w:iCs w:val="0"/>
          <w:caps w:val="0"/>
          <w:smallCaps w:val="0"/>
          <w:noProof w:val="0"/>
          <w:color w:val="000000" w:themeColor="text1" w:themeTint="FF" w:themeShade="FF"/>
          <w:sz w:val="22"/>
          <w:szCs w:val="22"/>
          <w:lang w:val="en-US"/>
        </w:rPr>
        <w:t>3</w:t>
      </w:r>
      <w:r w:rsidRPr="25627D4E" w:rsidR="07C83DA1">
        <w:rPr>
          <w:rFonts w:ascii="Georgia Pro" w:hAnsi="Georgia Pro" w:eastAsia="Georgia Pro" w:cs="Georgia Pro"/>
          <w:b w:val="1"/>
          <w:bCs w:val="1"/>
          <w:i w:val="0"/>
          <w:iCs w:val="0"/>
          <w:caps w:val="0"/>
          <w:smallCaps w:val="0"/>
          <w:noProof w:val="0"/>
          <w:color w:val="000000" w:themeColor="text1" w:themeTint="FF" w:themeShade="FF"/>
          <w:sz w:val="22"/>
          <w:szCs w:val="22"/>
          <w:lang w:val="en-US"/>
        </w:rPr>
        <w:t>:30</w:t>
      </w:r>
      <w:r w:rsidRPr="25627D4E" w:rsidR="2F6EF789">
        <w:rPr>
          <w:rFonts w:ascii="Georgia Pro" w:hAnsi="Georgia Pro" w:eastAsia="Georgia Pro" w:cs="Georgia Pro"/>
          <w:b w:val="1"/>
          <w:bCs w:val="1"/>
          <w:i w:val="0"/>
          <w:iCs w:val="0"/>
          <w:caps w:val="0"/>
          <w:smallCaps w:val="0"/>
          <w:noProof w:val="0"/>
          <w:color w:val="000000" w:themeColor="text1" w:themeTint="FF" w:themeShade="FF"/>
          <w:sz w:val="22"/>
          <w:szCs w:val="22"/>
          <w:lang w:val="en-US"/>
        </w:rPr>
        <w:t>p</w:t>
      </w:r>
      <w:r w:rsidRPr="25627D4E" w:rsidR="07C83DA1">
        <w:rPr>
          <w:rFonts w:ascii="Georgia Pro" w:hAnsi="Georgia Pro" w:eastAsia="Georgia Pro" w:cs="Georgia Pro"/>
          <w:b w:val="1"/>
          <w:bCs w:val="1"/>
          <w:i w:val="0"/>
          <w:iCs w:val="0"/>
          <w:caps w:val="0"/>
          <w:smallCaps w:val="0"/>
          <w:noProof w:val="0"/>
          <w:color w:val="000000" w:themeColor="text1" w:themeTint="FF" w:themeShade="FF"/>
          <w:sz w:val="22"/>
          <w:szCs w:val="22"/>
          <w:lang w:val="en-US"/>
        </w:rPr>
        <w:t>m at the same location as drop-off.</w:t>
      </w:r>
    </w:p>
    <w:p xmlns:wp14="http://schemas.microsoft.com/office/word/2010/wordml" w:rsidRPr="00B61CF6" w:rsidR="00C11C75" w:rsidP="25627D4E" w:rsidRDefault="00C11C75" w14:paraId="02EB378F" wp14:textId="4894FD9C">
      <w:pPr>
        <w:pStyle w:val="Normal"/>
        <w:spacing w:after="0" w:line="276" w:lineRule="auto"/>
        <w:rPr>
          <w:rFonts w:ascii="Georgia Pro" w:hAnsi="Georgia Pro" w:eastAsia="Georgia Pro" w:cs="Georgia Pro"/>
          <w:b w:val="1"/>
          <w:bCs w:val="1"/>
          <w:color w:val="000000"/>
          <w:kern w:val="24"/>
          <w:sz w:val="22"/>
          <w:szCs w:val="22"/>
        </w:rPr>
      </w:pPr>
    </w:p>
    <w:p w:rsidR="25627D4E" w:rsidP="25627D4E" w:rsidRDefault="25627D4E" w14:paraId="745E63DE" w14:textId="5ACDC96A">
      <w:pPr>
        <w:pStyle w:val="Normal"/>
        <w:spacing w:after="0" w:line="276" w:lineRule="auto"/>
        <w:rPr>
          <w:rFonts w:ascii="Georgia Pro" w:hAnsi="Georgia Pro" w:eastAsia="Georgia Pro" w:cs="Georgia Pro"/>
          <w:b w:val="1"/>
          <w:bCs w:val="1"/>
          <w:color w:val="000000" w:themeColor="text1" w:themeTint="FF" w:themeShade="FF"/>
          <w:sz w:val="22"/>
          <w:szCs w:val="22"/>
        </w:rPr>
      </w:pPr>
    </w:p>
    <w:p w:rsidR="69BB8156" w:rsidP="2F472DE2" w:rsidRDefault="69BB8156" w14:paraId="53765851" w14:textId="10F42C26">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69BB8156">
        <w:rPr>
          <w:rFonts w:ascii="Georgia Pro" w:hAnsi="Georgia Pro" w:eastAsia="Georgia Pro" w:cs="Georgia Pro"/>
          <w:b w:val="1"/>
          <w:bCs w:val="1"/>
          <w:i w:val="0"/>
          <w:iCs w:val="0"/>
          <w:caps w:val="0"/>
          <w:smallCaps w:val="0"/>
          <w:noProof w:val="0"/>
          <w:color w:val="000000" w:themeColor="text1" w:themeTint="FF" w:themeShade="FF"/>
          <w:sz w:val="22"/>
          <w:szCs w:val="22"/>
          <w:lang w:val="en-US"/>
        </w:rPr>
        <w:t>MEDICATIONS</w:t>
      </w:r>
      <w:r>
        <w:tab/>
      </w:r>
    </w:p>
    <w:p w:rsidR="69BB8156" w:rsidP="2F472DE2" w:rsidRDefault="69BB8156" w14:paraId="0A39330F" w14:textId="5C7DC4AC">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prescribed medications are needed, please turn them in to the camp medical staff at check-in. </w:t>
      </w:r>
      <w:r w:rsidRPr="2F472DE2" w:rsidR="69BB8156">
        <w:rPr>
          <w:rFonts w:ascii="Georgia Pro" w:hAnsi="Georgia Pro" w:eastAsia="Georgia Pro" w:cs="Georgia Pro"/>
          <w:b w:val="1"/>
          <w:bCs w:val="1"/>
          <w:i w:val="0"/>
          <w:iCs w:val="0"/>
          <w:caps w:val="0"/>
          <w:smallCaps w:val="0"/>
          <w:noProof w:val="0"/>
          <w:color w:val="000000" w:themeColor="text1" w:themeTint="FF" w:themeShade="FF"/>
          <w:sz w:val="22"/>
          <w:szCs w:val="22"/>
          <w:lang w:val="en-US"/>
        </w:rPr>
        <w:t>Medications must be in their original prescription container</w:t>
      </w:r>
      <w:r w:rsidRPr="2F472DE2"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which lists the patient's name, medication, dosage, doctor's name and phone number. Or, for everyone’s convenience, we prefer printed Pill-Packs that share this information, when possible. We will not dispense prescription medication unless the camper is under current doctor's orders to take the medication. </w:t>
      </w:r>
      <w:r w:rsidRPr="2F472DE2" w:rsidR="69BB8156">
        <w:rPr>
          <w:rFonts w:ascii="Georgia Pro" w:hAnsi="Georgia Pro" w:eastAsia="Georgia Pro" w:cs="Georgia Pro"/>
          <w:b w:val="1"/>
          <w:bCs w:val="1"/>
          <w:i w:val="0"/>
          <w:iCs w:val="0"/>
          <w:caps w:val="0"/>
          <w:smallCaps w:val="0"/>
          <w:noProof w:val="0"/>
          <w:color w:val="000000" w:themeColor="text1" w:themeTint="FF" w:themeShade="FF"/>
          <w:sz w:val="22"/>
          <w:szCs w:val="22"/>
          <w:lang w:val="en-US"/>
        </w:rPr>
        <w:t>Please make sure all medications and instructions are listed in your Girl Scouts’ health profile. This is really important and will save you so much time at check-in!</w:t>
      </w:r>
      <w:r w:rsidRPr="2F472DE2"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2F472DE2" w:rsidP="2F472DE2" w:rsidRDefault="2F472DE2" w14:paraId="257DA8DE" w14:textId="68EA3BCA">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69BB8156" w:rsidP="46C4B793" w:rsidRDefault="69BB8156" w14:paraId="64116934" w14:textId="75F8B9B1">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46C4B793"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All over-the-counter medications must also be turned over to the medical staff at check-in, including vitamins. Our </w:t>
      </w:r>
      <w:r w:rsidRPr="46C4B793" w:rsidR="1734B8C2">
        <w:rPr>
          <w:rFonts w:ascii="Georgia Pro" w:hAnsi="Georgia Pro" w:eastAsia="Georgia Pro" w:cs="Georgia Pro"/>
          <w:b w:val="0"/>
          <w:bCs w:val="0"/>
          <w:i w:val="0"/>
          <w:iCs w:val="0"/>
          <w:caps w:val="0"/>
          <w:smallCaps w:val="0"/>
          <w:noProof w:val="0"/>
          <w:color w:val="000000" w:themeColor="text1" w:themeTint="FF" w:themeShade="FF"/>
          <w:sz w:val="22"/>
          <w:szCs w:val="22"/>
          <w:lang w:val="en-US"/>
        </w:rPr>
        <w:t>Wilderness</w:t>
      </w:r>
      <w:r w:rsidRPr="46C4B793" w:rsidR="6B89DB2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First Responder will keep</w:t>
      </w:r>
      <w:r w:rsidRPr="46C4B793"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a sufficient supply of most over-the-counter medications, including pain relievers, cough and sore throat medication, eye drops, etc., and </w:t>
      </w:r>
      <w:r w:rsidRPr="46C4B793" w:rsidR="30D674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will</w:t>
      </w:r>
      <w:r w:rsidRPr="46C4B793" w:rsidR="30D674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be </w:t>
      </w:r>
      <w:r w:rsidRPr="46C4B793" w:rsidR="75062951">
        <w:rPr>
          <w:rFonts w:ascii="Georgia Pro" w:hAnsi="Georgia Pro" w:eastAsia="Georgia Pro" w:cs="Georgia Pro"/>
          <w:b w:val="0"/>
          <w:bCs w:val="0"/>
          <w:i w:val="0"/>
          <w:iCs w:val="0"/>
          <w:caps w:val="0"/>
          <w:smallCaps w:val="0"/>
          <w:noProof w:val="0"/>
          <w:color w:val="000000" w:themeColor="text1" w:themeTint="FF" w:themeShade="FF"/>
          <w:sz w:val="22"/>
          <w:szCs w:val="22"/>
          <w:lang w:val="en-US"/>
        </w:rPr>
        <w:t>available</w:t>
      </w:r>
      <w:r w:rsidRPr="46C4B793"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for campers as needed, and as </w:t>
      </w:r>
      <w:r w:rsidRPr="46C4B793"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indicated</w:t>
      </w:r>
      <w:r w:rsidRPr="46C4B793"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via your registration selections. </w:t>
      </w:r>
      <w:r w:rsidRPr="46C4B793"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Please do not send over-the-counter medications unless your camper takes one on a routine basis.</w:t>
      </w:r>
      <w:r w:rsidRPr="46C4B793"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If you have any special instructions </w:t>
      </w:r>
      <w:r w:rsidRPr="46C4B793"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regarding</w:t>
      </w:r>
      <w:r w:rsidRPr="46C4B793"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medications or medical situations for your camper, please </w:t>
      </w:r>
      <w:r w:rsidRPr="46C4B793"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submit</w:t>
      </w:r>
      <w:r w:rsidRPr="46C4B793"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them in your camper’s registration, and give them in writing to the medical staff member at check-in time. Please remember to pick up your prescription and non-prescription medications from your camper’s counselors at pick-up time.</w:t>
      </w:r>
    </w:p>
    <w:p w:rsidR="2F472DE2" w:rsidP="10AA2C99" w:rsidRDefault="2F472DE2" w14:paraId="1CC857B1" w14:textId="6E6B6ED9">
      <w:pPr>
        <w:pStyle w:val="Normal"/>
        <w:spacing w:after="0" w:line="276" w:lineRule="auto"/>
        <w:rPr>
          <w:rFonts w:ascii="Georgia Pro" w:hAnsi="Georgia Pro" w:eastAsia="Georgia Pro" w:cs="Georgia Pro"/>
          <w:b w:val="1"/>
          <w:bCs w:val="1"/>
          <w:noProof w:val="0"/>
          <w:color w:val="000000" w:themeColor="text1" w:themeTint="FF" w:themeShade="FF"/>
          <w:sz w:val="22"/>
          <w:szCs w:val="22"/>
          <w:highlight w:val="yellow"/>
          <w:lang w:val="en-US"/>
        </w:rPr>
      </w:pPr>
    </w:p>
    <w:p w:rsidR="2D56BFE6" w:rsidP="2F472DE2" w:rsidRDefault="2D56BFE6" w14:paraId="46922FD6" w14:textId="3D1272B1">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1"/>
          <w:bCs w:val="1"/>
          <w:i w:val="0"/>
          <w:iCs w:val="0"/>
          <w:caps w:val="0"/>
          <w:smallCaps w:val="0"/>
          <w:noProof w:val="0"/>
          <w:color w:val="000000" w:themeColor="text1" w:themeTint="FF" w:themeShade="FF"/>
          <w:sz w:val="22"/>
          <w:szCs w:val="22"/>
          <w:lang w:val="en-US"/>
        </w:rPr>
        <w:t>MAIL</w:t>
      </w:r>
      <w:r>
        <w:tab/>
      </w:r>
      <w:r>
        <w:tab/>
      </w:r>
      <w:r>
        <w:tab/>
      </w:r>
    </w:p>
    <w:p w:rsidR="2D56BFE6" w:rsidP="2F472DE2" w:rsidRDefault="2D56BFE6" w14:paraId="5B273086" w14:textId="4FA990B6">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Mail is a nice addition to every camper’s experience. Your camper will be looking forward to receiving mail from home. We recommend letters from home to be cheery and full of inquiries about their camping experience. Upbeat letters from home can be the perfect antidote for homesickness. Please allow enough time for your letters to arrive. You might consider sending a note a few days before your camper leaves for camp. You might also want to hide a letter in their luggage to </w:t>
      </w:r>
      <w:r w:rsidRPr="2F472DE2" w:rsidR="2D56BF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find</w:t>
      </w:r>
      <w:r w:rsidRPr="2F472DE2" w:rsidR="2D56BF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while they are unpacking. Letters can also be given to a staff member at check-in to be handed out throughout the duration of thei</w:t>
      </w:r>
      <w:r w:rsidRPr="2F472DE2" w:rsidR="51783BF8">
        <w:rPr>
          <w:rFonts w:ascii="Georgia Pro" w:hAnsi="Georgia Pro" w:eastAsia="Georgia Pro" w:cs="Georgia Pro"/>
          <w:b w:val="0"/>
          <w:bCs w:val="0"/>
          <w:i w:val="0"/>
          <w:iCs w:val="0"/>
          <w:caps w:val="0"/>
          <w:smallCaps w:val="0"/>
          <w:noProof w:val="0"/>
          <w:color w:val="000000" w:themeColor="text1" w:themeTint="FF" w:themeShade="FF"/>
          <w:sz w:val="22"/>
          <w:szCs w:val="22"/>
          <w:lang w:val="en-US"/>
        </w:rPr>
        <w:t>r stay</w:t>
      </w:r>
      <w:r w:rsidRPr="2F472DE2" w:rsidR="2D56BF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Each letter should be labeled with the Girl Scout’s name, Week Theme, and the date it should be delivered to the camper. </w:t>
      </w:r>
    </w:p>
    <w:p w:rsidR="2F472DE2" w:rsidP="2F472DE2" w:rsidRDefault="2F472DE2" w14:paraId="2451B5A4" w14:textId="4F580336">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2D56BFE6" w:rsidP="2F472DE2" w:rsidRDefault="2D56BFE6" w14:paraId="501EBA31" w14:textId="7EC0E03F">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Camp Whispering Pines’ mailing address is:</w:t>
      </w:r>
    </w:p>
    <w:p w:rsidR="2F472DE2" w:rsidP="2F472DE2" w:rsidRDefault="2F472DE2" w14:paraId="64FDD261" w14:textId="1C8AAEB2">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2D56BFE6" w:rsidP="2F472DE2" w:rsidRDefault="2D56BFE6" w14:paraId="4674F5F4" w14:textId="32CD5504">
      <w:pPr>
        <w:spacing w:after="0" w:line="276" w:lineRule="auto"/>
        <w:jc w:val="center"/>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1"/>
          <w:bCs w:val="1"/>
          <w:i w:val="0"/>
          <w:iCs w:val="0"/>
          <w:caps w:val="0"/>
          <w:smallCaps w:val="0"/>
          <w:noProof w:val="0"/>
          <w:color w:val="000000" w:themeColor="text1" w:themeTint="FF" w:themeShade="FF"/>
          <w:sz w:val="22"/>
          <w:szCs w:val="22"/>
          <w:lang w:val="en-US"/>
        </w:rPr>
        <w:t>Your Camper’s Name</w:t>
      </w:r>
    </w:p>
    <w:p w:rsidR="2D56BFE6" w:rsidP="2F472DE2" w:rsidRDefault="2D56BFE6" w14:paraId="4C20CB09" w14:textId="7EFD5D9B">
      <w:pPr>
        <w:spacing w:after="0" w:line="276" w:lineRule="auto"/>
        <w:jc w:val="center"/>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1"/>
          <w:bCs w:val="1"/>
          <w:i w:val="0"/>
          <w:iCs w:val="0"/>
          <w:caps w:val="0"/>
          <w:smallCaps w:val="0"/>
          <w:noProof w:val="0"/>
          <w:color w:val="000000" w:themeColor="text1" w:themeTint="FF" w:themeShade="FF"/>
          <w:sz w:val="22"/>
          <w:szCs w:val="22"/>
          <w:lang w:val="en-US"/>
        </w:rPr>
        <w:t>c/o Camp Whispering Pines</w:t>
      </w:r>
    </w:p>
    <w:p w:rsidR="2D56BFE6" w:rsidP="2F472DE2" w:rsidRDefault="2D56BFE6" w14:paraId="4C8D147B" w14:textId="67487020">
      <w:pPr>
        <w:spacing w:after="0" w:line="276" w:lineRule="auto"/>
        <w:jc w:val="center"/>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1"/>
          <w:bCs w:val="1"/>
          <w:i w:val="0"/>
          <w:iCs w:val="0"/>
          <w:caps w:val="0"/>
          <w:smallCaps w:val="0"/>
          <w:noProof w:val="0"/>
          <w:color w:val="000000" w:themeColor="text1" w:themeTint="FF" w:themeShade="FF"/>
          <w:sz w:val="22"/>
          <w:szCs w:val="22"/>
          <w:lang w:val="en-US"/>
        </w:rPr>
        <w:t>(Your Camper’s Program Session Date and main theme, etc.)</w:t>
      </w:r>
    </w:p>
    <w:p w:rsidR="2D56BFE6" w:rsidP="2F472DE2" w:rsidRDefault="2D56BFE6" w14:paraId="090B4E32" w14:textId="08B1D3C3">
      <w:pPr>
        <w:spacing w:after="0" w:line="276" w:lineRule="auto"/>
        <w:jc w:val="center"/>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1"/>
          <w:bCs w:val="1"/>
          <w:i w:val="0"/>
          <w:iCs w:val="0"/>
          <w:caps w:val="0"/>
          <w:smallCaps w:val="0"/>
          <w:noProof w:val="0"/>
          <w:color w:val="000000" w:themeColor="text1" w:themeTint="FF" w:themeShade="FF"/>
          <w:sz w:val="22"/>
          <w:szCs w:val="22"/>
          <w:lang w:val="en-US"/>
        </w:rPr>
        <w:t>P.O. Box 760</w:t>
      </w:r>
    </w:p>
    <w:p w:rsidR="2D56BFE6" w:rsidP="2F472DE2" w:rsidRDefault="2D56BFE6" w14:paraId="6E21D113" w14:textId="5612F064">
      <w:pPr>
        <w:spacing w:after="0" w:line="276" w:lineRule="auto"/>
        <w:jc w:val="center"/>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1"/>
          <w:bCs w:val="1"/>
          <w:i w:val="0"/>
          <w:iCs w:val="0"/>
          <w:caps w:val="0"/>
          <w:smallCaps w:val="0"/>
          <w:noProof w:val="0"/>
          <w:color w:val="000000" w:themeColor="text1" w:themeTint="FF" w:themeShade="FF"/>
          <w:sz w:val="22"/>
          <w:szCs w:val="22"/>
          <w:lang w:val="en-US"/>
        </w:rPr>
        <w:t>Mt. Lemmon, AZ 85619-0760</w:t>
      </w:r>
    </w:p>
    <w:p w:rsidR="2F472DE2" w:rsidP="2F472DE2" w:rsidRDefault="2F472DE2" w14:paraId="39AFA8C6" w14:textId="48ACDA95">
      <w:pPr>
        <w:spacing w:after="0" w:line="276" w:lineRule="auto"/>
        <w:jc w:val="center"/>
        <w:rPr>
          <w:rFonts w:ascii="Georgia Pro" w:hAnsi="Georgia Pro" w:eastAsia="Georgia Pro" w:cs="Georgia Pro"/>
          <w:b w:val="1"/>
          <w:bCs w:val="1"/>
          <w:i w:val="0"/>
          <w:iCs w:val="0"/>
          <w:caps w:val="0"/>
          <w:smallCaps w:val="0"/>
          <w:noProof w:val="0"/>
          <w:color w:val="000000" w:themeColor="text1" w:themeTint="FF" w:themeShade="FF"/>
          <w:sz w:val="22"/>
          <w:szCs w:val="22"/>
          <w:lang w:val="en-US"/>
        </w:rPr>
      </w:pPr>
    </w:p>
    <w:p w:rsidR="2F472DE2" w:rsidP="2F472DE2" w:rsidRDefault="2F472DE2" w14:paraId="6450DF93" w14:textId="714E571D">
      <w:pPr>
        <w:spacing w:after="0" w:line="276" w:lineRule="auto"/>
        <w:jc w:val="center"/>
        <w:rPr>
          <w:rFonts w:ascii="Georgia Pro" w:hAnsi="Georgia Pro" w:eastAsia="Georgia Pro" w:cs="Georgia Pro"/>
          <w:b w:val="1"/>
          <w:bCs w:val="1"/>
          <w:color w:val="000000" w:themeColor="text1" w:themeTint="FF" w:themeShade="FF"/>
          <w:sz w:val="22"/>
          <w:szCs w:val="22"/>
        </w:rPr>
      </w:pPr>
    </w:p>
    <w:p xmlns:wp14="http://schemas.microsoft.com/office/word/2010/wordml" w:rsidRPr="00B61CF6" w:rsidR="00C11C75" w:rsidP="70C9B5B7" w:rsidRDefault="00C11C75" w14:paraId="60061E4C" wp14:textId="77777777">
      <w:pPr>
        <w:spacing w:after="0" w:line="276" w:lineRule="auto"/>
        <w:rPr>
          <w:rFonts w:ascii="Georgia Pro" w:hAnsi="Georgia Pro" w:eastAsia="Georgia Pro" w:cs="Georgia Pro"/>
          <w:b w:val="1"/>
          <w:bCs w:val="1"/>
          <w:color w:val="000000"/>
          <w:kern w:val="24"/>
          <w:sz w:val="22"/>
          <w:szCs w:val="22"/>
        </w:rPr>
      </w:pPr>
    </w:p>
    <w:p xmlns:wp14="http://schemas.microsoft.com/office/word/2010/wordml" w:rsidR="00C11C75" w:rsidP="2F472DE2" w:rsidRDefault="00C11C75" w14:paraId="5C999716" wp14:textId="721BF424">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DCDB3EE">
        <w:rPr>
          <w:rFonts w:ascii="Georgia Pro" w:hAnsi="Georgia Pro" w:eastAsia="Georgia Pro" w:cs="Georgia Pro"/>
          <w:b w:val="1"/>
          <w:bCs w:val="1"/>
          <w:i w:val="0"/>
          <w:iCs w:val="0"/>
          <w:caps w:val="0"/>
          <w:smallCaps w:val="0"/>
          <w:noProof w:val="0"/>
          <w:color w:val="000000" w:themeColor="text1" w:themeTint="FF" w:themeShade="FF"/>
          <w:sz w:val="22"/>
          <w:szCs w:val="22"/>
          <w:lang w:val="en-US"/>
        </w:rPr>
        <w:t>HOMESICKNESS</w:t>
      </w:r>
      <w:r>
        <w:tab/>
      </w:r>
    </w:p>
    <w:p xmlns:wp14="http://schemas.microsoft.com/office/word/2010/wordml" w:rsidR="00C11C75" w:rsidP="2F472DE2" w:rsidRDefault="00C11C75" w14:paraId="4DC87957" wp14:textId="516E9B87">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this is your camper’s first extended camp experience, they may miss home. You may receive letters from them </w:t>
      </w: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indicating</w:t>
      </w: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they are homesick. They will </w:t>
      </w: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most likely be</w:t>
      </w: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over the homesickness by the time the letter reaches you. Homesickness is a normal emotion for new campers, and the staff is trained to handle these situations. To make the transition to camp life go smoothly, we recommend that the campers are not told that you will come pick them up if they are homesick, or that they will be able to call home. A camper will feel successful and improve their self-esteem by learning to cope with homesickness. We will do our best to make camp a fun and memorable experience for your camp; however, if the homesickness persists, you will be consulted.</w:t>
      </w:r>
      <w:r>
        <w:br/>
      </w:r>
    </w:p>
    <w:p xmlns:wp14="http://schemas.microsoft.com/office/word/2010/wordml" w:rsidR="00C11C75" w:rsidP="2F472DE2" w:rsidRDefault="00C11C75" w14:paraId="0769BBF2" wp14:textId="746C2A03">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DCDB3EE">
        <w:rPr>
          <w:rFonts w:ascii="Georgia Pro" w:hAnsi="Georgia Pro" w:eastAsia="Georgia Pro" w:cs="Georgia Pro"/>
          <w:b w:val="1"/>
          <w:bCs w:val="1"/>
          <w:i w:val="0"/>
          <w:iCs w:val="0"/>
          <w:caps w:val="0"/>
          <w:smallCaps w:val="0"/>
          <w:noProof w:val="0"/>
          <w:color w:val="000000" w:themeColor="text1" w:themeTint="FF" w:themeShade="FF"/>
          <w:sz w:val="22"/>
          <w:szCs w:val="22"/>
          <w:lang w:val="en-US"/>
        </w:rPr>
        <w:t>REFUND POLICY</w:t>
      </w:r>
    </w:p>
    <w:p xmlns:wp14="http://schemas.microsoft.com/office/word/2010/wordml" w:rsidR="00C11C75" w:rsidP="2F472DE2" w:rsidRDefault="00C11C75" w14:paraId="75805F4C" wp14:textId="1585D3D6">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you have not yet paid your fees in full, please note that the balance due must be paid at least 14 days before the starting date of the session. Also, if you have paid in advance, refunds of camp fees (not including your deposit) are only available when requests are received in writing at the council office at least 14 days before the session begins. Refunds do not include the per person / per session deposit; deposits are not refundable or transferable. Every effort will be made to place your camper in another camp if they cannot attend their scheduled program due to illness (doctor’s note is required) or family emergency. </w:t>
      </w:r>
      <w:r>
        <w:br/>
      </w:r>
    </w:p>
    <w:p xmlns:wp14="http://schemas.microsoft.com/office/word/2010/wordml" w:rsidR="00C11C75" w:rsidP="2F472DE2" w:rsidRDefault="00C11C75" w14:paraId="7955CEBC" wp14:textId="6F268600">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DCDB3EE">
        <w:rPr>
          <w:rFonts w:ascii="Georgia Pro" w:hAnsi="Georgia Pro" w:eastAsia="Georgia Pro" w:cs="Georgia Pro"/>
          <w:b w:val="1"/>
          <w:bCs w:val="1"/>
          <w:i w:val="0"/>
          <w:iCs w:val="0"/>
          <w:caps w:val="0"/>
          <w:smallCaps w:val="0"/>
          <w:noProof w:val="0"/>
          <w:color w:val="000000" w:themeColor="text1" w:themeTint="FF" w:themeShade="FF"/>
          <w:sz w:val="22"/>
          <w:szCs w:val="22"/>
          <w:lang w:val="en-US"/>
        </w:rPr>
        <w:t>CONTACT INFORMATION / EMERGENCY CONTACT</w:t>
      </w:r>
    </w:p>
    <w:p xmlns:wp14="http://schemas.microsoft.com/office/word/2010/wordml" w:rsidR="00C11C75" w:rsidP="2F472DE2" w:rsidRDefault="00C11C75" w14:paraId="64F4BDFC" wp14:textId="5AA5ADC8">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you have any special needs or questions, please contact our Camp Team at </w:t>
      </w:r>
      <w:hyperlink r:id="R4161bb6e32364737">
        <w:r w:rsidRPr="2F472DE2" w:rsidR="0DCDB3EE">
          <w:rPr>
            <w:rStyle w:val="Hyperlink"/>
            <w:rFonts w:ascii="Georgia Pro" w:hAnsi="Georgia Pro" w:eastAsia="Georgia Pro" w:cs="Georgia Pro"/>
            <w:b w:val="0"/>
            <w:bCs w:val="0"/>
            <w:i w:val="0"/>
            <w:iCs w:val="0"/>
            <w:caps w:val="0"/>
            <w:smallCaps w:val="0"/>
            <w:noProof w:val="0"/>
            <w:sz w:val="22"/>
            <w:szCs w:val="22"/>
            <w:lang w:val="en-US"/>
          </w:rPr>
          <w:t>cwpcamp@girlscoutssoaz.org</w:t>
        </w:r>
      </w:hyperlink>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After June 1</w:t>
      </w: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vertAlign w:val="superscript"/>
          <w:lang w:val="en-US"/>
        </w:rPr>
        <w:t>st</w:t>
      </w: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you can reach camp staff directly at (520) 576-1403.</w:t>
      </w:r>
    </w:p>
    <w:p xmlns:wp14="http://schemas.microsoft.com/office/word/2010/wordml" w:rsidR="00C11C75" w:rsidP="2F472DE2" w:rsidRDefault="00C11C75" w14:paraId="1AA0DC83" wp14:textId="6B4F09F9">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00C11C75" w:rsidP="2F472DE2" w:rsidRDefault="00C11C75" w14:paraId="7255138E" wp14:textId="7E870066">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an emergency arises and your family needs to get a message to your camper while they are at camp, you may call (520) 576-1403. This line is strictly for emergencies and camp business; it may not be used for visiting purposes. We do not allow campers to use the phone except in emergencies. </w:t>
      </w:r>
      <w:r>
        <w:tab/>
      </w:r>
    </w:p>
    <w:p xmlns:wp14="http://schemas.microsoft.com/office/word/2010/wordml" w:rsidRPr="00B61CF6" w:rsidR="00C11C75" w:rsidP="25627D4E" w:rsidRDefault="00C11C75" w14:paraId="4DDBEF00" wp14:textId="69A79806">
      <w:pPr>
        <w:pStyle w:val="Normal"/>
        <w:spacing w:after="0" w:line="276" w:lineRule="auto"/>
        <w:rPr>
          <w:rFonts w:ascii="Georgia Pro" w:hAnsi="Georgia Pro" w:eastAsia="Georgia Pro" w:cs="Georgia Pro"/>
          <w:color w:val="000000" w:themeColor="text1" w:themeTint="FF" w:themeShade="FF"/>
          <w:kern w:val="24"/>
          <w:sz w:val="22"/>
          <w:szCs w:val="22"/>
        </w:rPr>
      </w:pPr>
      <w:r w:rsidRPr="00B61CF6">
        <w:rPr>
          <w:rFonts w:ascii="Calisto MT" w:hAnsi="Calisto MT" w:eastAsia="+mn-ea" w:cs="Arial"/>
          <w:color w:val="000000"/>
          <w:kern w:val="24"/>
          <w:sz w:val="24"/>
          <w:szCs w:val="24"/>
        </w:rPr>
        <w:br/>
      </w:r>
      <w:r w:rsidRPr="70C9B5B7" w:rsidR="00C11C75">
        <w:rPr>
          <w:rFonts w:ascii="Georgia Pro" w:hAnsi="Georgia Pro" w:eastAsia="Georgia Pro" w:cs="Georgia Pro"/>
          <w:b w:val="1"/>
          <w:bCs w:val="1"/>
          <w:color w:val="000000"/>
          <w:kern w:val="24"/>
          <w:sz w:val="22"/>
          <w:szCs w:val="22"/>
        </w:rPr>
        <w:t>PACKING FOR CAMP</w:t>
      </w:r>
      <w:r w:rsidRPr="00B61CF6">
        <w:rPr>
          <w:rFonts w:ascii="Calisto MT" w:hAnsi="Calisto MT" w:eastAsia="+mn-ea" w:cs="Arial"/>
          <w:b/>
          <w:color w:val="000000"/>
          <w:kern w:val="24"/>
          <w:sz w:val="24"/>
          <w:szCs w:val="24"/>
        </w:rPr>
        <w:br/>
      </w:r>
      <w:r w:rsidRPr="70C9B5B7" w:rsidR="00C11C75">
        <w:rPr>
          <w:rFonts w:ascii="Georgia Pro" w:hAnsi="Georgia Pro" w:eastAsia="Georgia Pro" w:cs="Georgia Pro"/>
          <w:color w:val="000000"/>
          <w:kern w:val="24"/>
          <w:sz w:val="22"/>
          <w:szCs w:val="22"/>
        </w:rPr>
        <w:t xml:space="preserve">CWP is located at an elevation of approximately </w:t>
      </w:r>
      <w:r w:rsidRPr="70C9B5B7" w:rsidR="00C11C75">
        <w:rPr>
          <w:rFonts w:ascii="Georgia Pro" w:hAnsi="Georgia Pro" w:eastAsia="Georgia Pro" w:cs="Georgia Pro"/>
          <w:color w:val="000000"/>
          <w:kern w:val="24"/>
          <w:sz w:val="22"/>
          <w:szCs w:val="22"/>
        </w:rPr>
        <w:t xml:space="preserve">8,000 feet</w:t>
      </w:r>
      <w:r w:rsidRPr="70C9B5B7" w:rsidR="00C11C75">
        <w:rPr>
          <w:rFonts w:ascii="Georgia Pro" w:hAnsi="Georgia Pro" w:eastAsia="Georgia Pro" w:cs="Georgia Pro"/>
          <w:color w:val="000000"/>
          <w:kern w:val="24"/>
          <w:sz w:val="22"/>
          <w:szCs w:val="22"/>
        </w:rPr>
        <w:t xml:space="preserve">. Daytime temperatures usually range from the mid-70s to the low-90s. Nights are cool, often in the 40s and 50s. Mount Lemmon temperatures are typically 20 degrees cooler than the temperatures in Tucson and other low desert areas, but weather patterns are similar. Shorts </w:t>
      </w:r>
      <w:r w:rsidRPr="70C9B5B7" w:rsidR="00C11C75">
        <w:rPr>
          <w:rFonts w:ascii="Georgia Pro" w:hAnsi="Georgia Pro" w:eastAsia="Georgia Pro" w:cs="Georgia Pro"/>
          <w:color w:val="000000"/>
          <w:kern w:val="24"/>
          <w:sz w:val="22"/>
          <w:szCs w:val="22"/>
        </w:rPr>
        <w:t xml:space="preserve">and t</w:t>
      </w:r>
      <w:r w:rsidRPr="70C9B5B7" w:rsidR="00C11C75">
        <w:rPr>
          <w:rFonts w:ascii="Georgia Pro" w:hAnsi="Georgia Pro" w:eastAsia="Georgia Pro" w:cs="Georgia Pro"/>
          <w:color w:val="000000"/>
          <w:kern w:val="24"/>
          <w:sz w:val="22"/>
          <w:szCs w:val="22"/>
        </w:rPr>
        <w:t xml:space="preserve">-shirts are </w:t>
      </w:r>
      <w:r w:rsidRPr="70C9B5B7" w:rsidR="00C11C75">
        <w:rPr>
          <w:rFonts w:ascii="Georgia Pro" w:hAnsi="Georgia Pro" w:eastAsia="Georgia Pro" w:cs="Georgia Pro"/>
          <w:color w:val="000000"/>
          <w:kern w:val="24"/>
          <w:sz w:val="22"/>
          <w:szCs w:val="22"/>
        </w:rPr>
        <w:t xml:space="preserve">appropriate during</w:t>
      </w:r>
      <w:r w:rsidRPr="70C9B5B7" w:rsidR="00C11C75">
        <w:rPr>
          <w:rFonts w:ascii="Georgia Pro" w:hAnsi="Georgia Pro" w:eastAsia="Georgia Pro" w:cs="Georgia Pro"/>
          <w:color w:val="000000"/>
          <w:kern w:val="24"/>
          <w:sz w:val="22"/>
          <w:szCs w:val="22"/>
        </w:rPr>
        <w:t xml:space="preserve"> the day, while sweatshirts and jeans/long warm pants are usually sufficient for outdoor evening activities. A warm sleeping bag is preferred, but if unavailable, you may substitute several warm blankets. Old, comfortable clothes are best for </w:t>
      </w:r>
      <w:r w:rsidRPr="70C9B5B7" w:rsidR="00C11C75">
        <w:rPr>
          <w:rFonts w:ascii="Georgia Pro" w:hAnsi="Georgia Pro" w:eastAsia="Georgia Pro" w:cs="Georgia Pro"/>
          <w:color w:val="000000"/>
          <w:kern w:val="24"/>
          <w:sz w:val="22"/>
          <w:szCs w:val="22"/>
        </w:rPr>
        <w:t xml:space="preserve">camp</w:t>
      </w:r>
      <w:r w:rsidRPr="70C9B5B7" w:rsidR="00C11C75">
        <w:rPr>
          <w:rFonts w:ascii="Georgia Pro" w:hAnsi="Georgia Pro" w:eastAsia="Georgia Pro" w:cs="Georgia Pro"/>
          <w:color w:val="000000"/>
          <w:kern w:val="24"/>
          <w:sz w:val="22"/>
          <w:szCs w:val="22"/>
        </w:rPr>
        <w:t xml:space="preserve">. </w:t>
      </w:r>
      <w:r w:rsidRPr="70C9B5B7" w:rsidR="00C11C75">
        <w:rPr>
          <w:rFonts w:ascii="Georgia Pro" w:hAnsi="Georgia Pro" w:eastAsia="Georgia Pro" w:cs="Georgia Pro"/>
          <w:color w:val="000000"/>
          <w:kern w:val="24"/>
          <w:sz w:val="22"/>
          <w:szCs w:val="22"/>
        </w:rPr>
        <w:t xml:space="preserve">Good sturdy shoes, with tread, are REQUIRED</w:t>
      </w:r>
      <w:r w:rsidRPr="70C9B5B7" w:rsidR="00C11C75">
        <w:rPr>
          <w:rFonts w:ascii="Georgia Pro" w:hAnsi="Georgia Pro" w:eastAsia="Georgia Pro" w:cs="Georgia Pro"/>
          <w:color w:val="000000"/>
          <w:kern w:val="24"/>
          <w:sz w:val="22"/>
          <w:szCs w:val="22"/>
        </w:rPr>
        <w:t xml:space="preserve">!  </w:t>
      </w:r>
      <w:r w:rsidRPr="70C9B5B7" w:rsidR="00C11C75">
        <w:rPr>
          <w:rFonts w:ascii="Georgia Pro" w:hAnsi="Georgia Pro" w:eastAsia="Georgia Pro" w:cs="Georgia Pro"/>
          <w:color w:val="000000"/>
          <w:kern w:val="24"/>
          <w:sz w:val="22"/>
          <w:szCs w:val="22"/>
        </w:rPr>
        <w:t>We recommend that all clothing and belongings be marked with the camper’s name. Due to limited storage space in the bungalows and cabins, each camper may bring ONLY one suitcase or bag, a pillow and one bedroll / sleeping bag, and should be able to carry her items independently.</w:t>
      </w:r>
      <w:r w:rsidRPr="70C9B5B7" w:rsidR="445B3CF5">
        <w:rPr>
          <w:rFonts w:ascii="Georgia Pro" w:hAnsi="Georgia Pro" w:eastAsia="Georgia Pro" w:cs="Georgia Pro"/>
          <w:color w:val="000000"/>
          <w:kern w:val="24"/>
          <w:sz w:val="22"/>
          <w:szCs w:val="22"/>
        </w:rPr>
        <w:t xml:space="preserve"> Showers will not be </w:t>
      </w:r>
      <w:r w:rsidRPr="70C9B5B7" w:rsidR="445B3CF5">
        <w:rPr>
          <w:rFonts w:ascii="Georgia Pro" w:hAnsi="Georgia Pro" w:eastAsia="Georgia Pro" w:cs="Georgia Pro"/>
          <w:color w:val="000000"/>
          <w:kern w:val="24"/>
          <w:sz w:val="22"/>
          <w:szCs w:val="22"/>
        </w:rPr>
        <w:t>available</w:t>
      </w:r>
      <w:r w:rsidRPr="70C9B5B7" w:rsidR="445B3CF5">
        <w:rPr>
          <w:rFonts w:ascii="Georgia Pro" w:hAnsi="Georgia Pro" w:eastAsia="Georgia Pro" w:cs="Georgia Pro"/>
          <w:color w:val="000000"/>
          <w:kern w:val="24"/>
          <w:sz w:val="22"/>
          <w:szCs w:val="22"/>
        </w:rPr>
        <w:t xml:space="preserve"> for our shorter </w:t>
      </w:r>
      <w:r w:rsidRPr="70C9B5B7" w:rsidR="445B3CF5">
        <w:rPr>
          <w:rFonts w:ascii="Georgia Pro" w:hAnsi="Georgia Pro" w:eastAsia="Georgia Pro" w:cs="Georgia Pro"/>
          <w:color w:val="000000"/>
          <w:kern w:val="24"/>
          <w:sz w:val="22"/>
          <w:szCs w:val="22"/>
        </w:rPr>
        <w:t xml:space="preserve">week</w:t>
      </w:r>
      <w:r w:rsidRPr="70C9B5B7" w:rsidR="445B3CF5">
        <w:rPr>
          <w:rFonts w:ascii="Georgia Pro" w:hAnsi="Georgia Pro" w:eastAsia="Georgia Pro" w:cs="Georgia Pro"/>
          <w:color w:val="000000"/>
          <w:kern w:val="24"/>
          <w:sz w:val="22"/>
          <w:szCs w:val="22"/>
        </w:rPr>
        <w:t xml:space="preserve"> camp sessions.</w:t>
      </w:r>
    </w:p>
    <w:p xmlns:wp14="http://schemas.microsoft.com/office/word/2010/wordml" w:rsidR="00C11C75" w:rsidP="70C9B5B7" w:rsidRDefault="00C11C75" w14:paraId="3461D779" wp14:textId="77777777">
      <w:pPr>
        <w:spacing w:after="0" w:line="276" w:lineRule="auto"/>
        <w:rPr>
          <w:rFonts w:ascii="Georgia Pro" w:hAnsi="Georgia Pro" w:eastAsia="Georgia Pro" w:cs="Georgia Pro"/>
          <w:b w:val="1"/>
          <w:bCs w:val="1"/>
          <w:color w:val="000000"/>
          <w:kern w:val="24"/>
          <w:sz w:val="22"/>
          <w:szCs w:val="22"/>
        </w:rPr>
      </w:pPr>
    </w:p>
    <w:p xmlns:wp14="http://schemas.microsoft.com/office/word/2010/wordml" w:rsidRPr="00B61CF6" w:rsidR="00C11C75" w:rsidP="70C9B5B7" w:rsidRDefault="00C11C75" w14:paraId="08B1173F" wp14:textId="77777777">
      <w:pPr>
        <w:spacing w:after="0" w:line="276" w:lineRule="auto"/>
        <w:rPr>
          <w:rFonts w:ascii="Georgia Pro" w:hAnsi="Georgia Pro" w:eastAsia="Georgia Pro" w:cs="Georgia Pro"/>
          <w:b w:val="1"/>
          <w:bCs w:val="1"/>
          <w:sz w:val="22"/>
          <w:szCs w:val="22"/>
        </w:rPr>
      </w:pPr>
      <w:r w:rsidRPr="70C9B5B7" w:rsidR="00C11C75">
        <w:rPr>
          <w:rFonts w:ascii="Georgia Pro" w:hAnsi="Georgia Pro" w:eastAsia="Georgia Pro" w:cs="Georgia Pro"/>
          <w:b w:val="1"/>
          <w:bCs w:val="1"/>
          <w:color w:val="000000"/>
          <w:kern w:val="24"/>
          <w:sz w:val="22"/>
          <w:szCs w:val="22"/>
        </w:rPr>
        <w:t xml:space="preserve">RECOMMENDED CLOTHING / EQUIPMENT </w:t>
      </w:r>
      <w:r w:rsidRPr="70C9B5B7" w:rsidR="00C11C75">
        <w:rPr>
          <w:rFonts w:ascii="Georgia Pro" w:hAnsi="Georgia Pro" w:eastAsia="Georgia Pro" w:cs="Georgia Pro"/>
          <w:b w:val="1"/>
          <w:bCs w:val="1"/>
          <w:color w:val="000000"/>
          <w:kern w:val="24"/>
          <w:sz w:val="22"/>
          <w:szCs w:val="22"/>
        </w:rPr>
        <w:t xml:space="preserve">PACKING </w:t>
      </w:r>
      <w:r w:rsidRPr="70C9B5B7" w:rsidR="00C11C75">
        <w:rPr>
          <w:rFonts w:ascii="Georgia Pro" w:hAnsi="Georgia Pro" w:eastAsia="Georgia Pro" w:cs="Georgia Pro"/>
          <w:b w:val="1"/>
          <w:bCs w:val="1"/>
          <w:color w:val="000000"/>
          <w:kern w:val="24"/>
          <w:sz w:val="22"/>
          <w:szCs w:val="22"/>
        </w:rPr>
        <w:t>LIST</w:t>
      </w:r>
    </w:p>
    <w:p xmlns:wp14="http://schemas.microsoft.com/office/word/2010/wordml" w:rsidRPr="00B61CF6" w:rsidR="00C11C75" w:rsidP="70C9B5B7" w:rsidRDefault="00C11C75" w14:paraId="26461699" wp14:textId="77777777">
      <w:pPr>
        <w:spacing w:after="0" w:line="276" w:lineRule="auto"/>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All items should be marked with your camper's name!</w:t>
      </w:r>
      <w:r w:rsidRPr="70C9B5B7" w:rsidR="00C11C75">
        <w:rPr>
          <w:rFonts w:ascii="Georgia Pro" w:hAnsi="Georgia Pro" w:eastAsia="Georgia Pro" w:cs="Georgia Pro"/>
          <w:sz w:val="22"/>
          <w:szCs w:val="22"/>
        </w:rPr>
        <w:t xml:space="preserve"> </w:t>
      </w:r>
      <w:r w:rsidRPr="70C9B5B7" w:rsidR="00C11C75">
        <w:rPr>
          <w:rFonts w:ascii="Georgia Pro" w:hAnsi="Georgia Pro" w:eastAsia="Georgia Pro" w:cs="Georgia Pro"/>
          <w:color w:val="000000"/>
          <w:kern w:val="24"/>
          <w:sz w:val="22"/>
          <w:szCs w:val="22"/>
        </w:rPr>
        <w:t xml:space="preserve">Please print a copy of this list to send with your camper to camp. That </w:t>
      </w:r>
      <w:r w:rsidRPr="70C9B5B7" w:rsidR="00C11C75">
        <w:rPr>
          <w:rFonts w:ascii="Georgia Pro" w:hAnsi="Georgia Pro" w:eastAsia="Georgia Pro" w:cs="Georgia Pro"/>
          <w:color w:val="000000"/>
          <w:kern w:val="24"/>
          <w:sz w:val="22"/>
          <w:szCs w:val="22"/>
        </w:rPr>
        <w:t xml:space="preserve">way</w:t>
      </w:r>
      <w:r w:rsidRPr="70C9B5B7" w:rsidR="00C11C75">
        <w:rPr>
          <w:rFonts w:ascii="Georgia Pro" w:hAnsi="Georgia Pro" w:eastAsia="Georgia Pro" w:cs="Georgia Pro"/>
          <w:color w:val="000000"/>
          <w:kern w:val="24"/>
          <w:sz w:val="22"/>
          <w:szCs w:val="22"/>
        </w:rPr>
        <w:t xml:space="preserve"> they will have it when they are packing at the end of the week. </w:t>
      </w:r>
    </w:p>
    <w:p xmlns:wp14="http://schemas.microsoft.com/office/word/2010/wordml" w:rsidRPr="00B61CF6" w:rsidR="00C11C75" w:rsidP="70C9B5B7" w:rsidRDefault="00C11C75" w14:paraId="3CF2D8B6" wp14:textId="77777777">
      <w:pPr>
        <w:spacing w:after="0" w:line="276" w:lineRule="auto"/>
        <w:contextualSpacing w:val="1"/>
        <w:rPr>
          <w:rFonts w:ascii="Georgia Pro" w:hAnsi="Georgia Pro" w:eastAsia="Georgia Pro" w:cs="Georgia Pro"/>
          <w:sz w:val="22"/>
          <w:szCs w:val="22"/>
        </w:rPr>
      </w:pPr>
    </w:p>
    <w:p xmlns:wp14="http://schemas.microsoft.com/office/word/2010/wordml" w:rsidRPr="00B61CF6" w:rsidR="00C11C75" w:rsidP="70C9B5B7" w:rsidRDefault="00C11C75" w14:paraId="06EDF8FF" wp14:textId="77777777">
      <w:pPr>
        <w:spacing w:after="0" w:line="276" w:lineRule="auto"/>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u w:val="single"/>
        </w:rPr>
        <w:t>Clothing</w:t>
      </w:r>
    </w:p>
    <w:p xmlns:wp14="http://schemas.microsoft.com/office/word/2010/wordml" w:rsidRPr="00B61CF6" w:rsidR="00C11C75" w:rsidP="70C9B5B7" w:rsidRDefault="00EB3F0C" w14:paraId="2D298CCC"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EB3F0C">
        <w:rPr>
          <w:rFonts w:ascii="Georgia Pro" w:hAnsi="Georgia Pro" w:eastAsia="Georgia Pro" w:cs="Georgia Pro"/>
          <w:color w:val="000000"/>
          <w:kern w:val="24"/>
          <w:sz w:val="22"/>
          <w:szCs w:val="22"/>
        </w:rPr>
        <w:t>3</w:t>
      </w:r>
      <w:r w:rsidRPr="70C9B5B7" w:rsidR="00C11C75">
        <w:rPr>
          <w:rFonts w:ascii="Georgia Pro" w:hAnsi="Georgia Pro" w:eastAsia="Georgia Pro" w:cs="Georgia Pro"/>
          <w:color w:val="000000"/>
          <w:kern w:val="24"/>
          <w:sz w:val="22"/>
          <w:szCs w:val="22"/>
        </w:rPr>
        <w:t xml:space="preserve"> t-shirts or shirts</w:t>
      </w:r>
    </w:p>
    <w:p xmlns:wp14="http://schemas.microsoft.com/office/word/2010/wordml" w:rsidRPr="00B61CF6" w:rsidR="00C11C75" w:rsidP="70C9B5B7" w:rsidRDefault="00EB3F0C" w14:paraId="5B622C25"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EB3F0C">
        <w:rPr>
          <w:rFonts w:ascii="Georgia Pro" w:hAnsi="Georgia Pro" w:eastAsia="Georgia Pro" w:cs="Georgia Pro"/>
          <w:color w:val="000000"/>
          <w:kern w:val="24"/>
          <w:sz w:val="22"/>
          <w:szCs w:val="22"/>
        </w:rPr>
        <w:t>2</w:t>
      </w:r>
      <w:r w:rsidRPr="70C9B5B7" w:rsidR="00C11C75">
        <w:rPr>
          <w:rFonts w:ascii="Georgia Pro" w:hAnsi="Georgia Pro" w:eastAsia="Georgia Pro" w:cs="Georgia Pro"/>
          <w:color w:val="000000"/>
          <w:kern w:val="24"/>
          <w:sz w:val="22"/>
          <w:szCs w:val="22"/>
        </w:rPr>
        <w:t xml:space="preserve"> pairs of shorts </w:t>
      </w:r>
    </w:p>
    <w:p xmlns:wp14="http://schemas.microsoft.com/office/word/2010/wordml" w:rsidRPr="00B61CF6" w:rsidR="00C11C75" w:rsidP="70C9B5B7" w:rsidRDefault="00EB3F0C" w14:paraId="6911E4B3"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EB3F0C">
        <w:rPr>
          <w:rFonts w:ascii="Georgia Pro" w:hAnsi="Georgia Pro" w:eastAsia="Georgia Pro" w:cs="Georgia Pro"/>
          <w:color w:val="000000"/>
          <w:kern w:val="24"/>
          <w:sz w:val="22"/>
          <w:szCs w:val="22"/>
        </w:rPr>
        <w:t>1 pair</w:t>
      </w:r>
      <w:r w:rsidRPr="70C9B5B7" w:rsidR="00C11C75">
        <w:rPr>
          <w:rFonts w:ascii="Georgia Pro" w:hAnsi="Georgia Pro" w:eastAsia="Georgia Pro" w:cs="Georgia Pro"/>
          <w:color w:val="000000"/>
          <w:kern w:val="24"/>
          <w:sz w:val="22"/>
          <w:szCs w:val="22"/>
        </w:rPr>
        <w:t xml:space="preserve"> of long pants</w:t>
      </w:r>
    </w:p>
    <w:p xmlns:wp14="http://schemas.microsoft.com/office/word/2010/wordml" w:rsidRPr="00B61CF6" w:rsidR="00C11C75" w:rsidP="70C9B5B7" w:rsidRDefault="00EB3F0C" w14:paraId="704C8CC7"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EB3F0C">
        <w:rPr>
          <w:rFonts w:ascii="Georgia Pro" w:hAnsi="Georgia Pro" w:eastAsia="Georgia Pro" w:cs="Georgia Pro"/>
          <w:color w:val="000000"/>
          <w:kern w:val="24"/>
          <w:sz w:val="22"/>
          <w:szCs w:val="22"/>
        </w:rPr>
        <w:t>4</w:t>
      </w:r>
      <w:r w:rsidRPr="70C9B5B7" w:rsidR="00C11C75">
        <w:rPr>
          <w:rFonts w:ascii="Georgia Pro" w:hAnsi="Georgia Pro" w:eastAsia="Georgia Pro" w:cs="Georgia Pro"/>
          <w:color w:val="000000"/>
          <w:kern w:val="24"/>
          <w:sz w:val="22"/>
          <w:szCs w:val="22"/>
        </w:rPr>
        <w:t xml:space="preserve"> pairs of underwear</w:t>
      </w:r>
    </w:p>
    <w:p xmlns:wp14="http://schemas.microsoft.com/office/word/2010/wordml" w:rsidRPr="00B61CF6" w:rsidR="00C11C75" w:rsidP="70C9B5B7" w:rsidRDefault="00C11C75" w14:paraId="630B044C" wp14:textId="297FBDAE">
      <w:pPr>
        <w:numPr>
          <w:ilvl w:val="0"/>
          <w:numId w:val="1"/>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 xml:space="preserve"> </w:t>
      </w:r>
      <w:r w:rsidRPr="70C9B5B7" w:rsidR="00EB3F0C">
        <w:rPr>
          <w:rFonts w:ascii="Georgia Pro" w:hAnsi="Georgia Pro" w:eastAsia="Georgia Pro" w:cs="Georgia Pro"/>
          <w:color w:val="000000"/>
          <w:kern w:val="24"/>
          <w:sz w:val="22"/>
          <w:szCs w:val="22"/>
        </w:rPr>
        <w:t xml:space="preserve">3 </w:t>
      </w:r>
      <w:r w:rsidRPr="70C9B5B7" w:rsidR="194291FB">
        <w:rPr>
          <w:rFonts w:ascii="Georgia Pro" w:hAnsi="Georgia Pro" w:eastAsia="Georgia Pro" w:cs="Georgia Pro"/>
          <w:color w:val="000000"/>
          <w:kern w:val="24"/>
          <w:sz w:val="22"/>
          <w:szCs w:val="22"/>
        </w:rPr>
        <w:t xml:space="preserve">p</w:t>
      </w:r>
      <w:r w:rsidRPr="70C9B5B7" w:rsidR="00C11C75">
        <w:rPr>
          <w:rFonts w:ascii="Georgia Pro" w:hAnsi="Georgia Pro" w:eastAsia="Georgia Pro" w:cs="Georgia Pro"/>
          <w:color w:val="000000"/>
          <w:kern w:val="24"/>
          <w:sz w:val="22"/>
          <w:szCs w:val="22"/>
        </w:rPr>
        <w:t>airs of socks (preferably not cotton; synthetic blends work best on active camper feet)</w:t>
      </w:r>
    </w:p>
    <w:p xmlns:wp14="http://schemas.microsoft.com/office/word/2010/wordml" w:rsidRPr="00B61CF6" w:rsidR="00C11C75" w:rsidP="70C9B5B7" w:rsidRDefault="00C11C75" w14:paraId="1DD4C5B5"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1 warm sweater / sweatshirt or light jacket</w:t>
      </w:r>
    </w:p>
    <w:p xmlns:wp14="http://schemas.microsoft.com/office/word/2010/wordml" w:rsidRPr="00B61CF6" w:rsidR="00C11C75" w:rsidP="70C9B5B7" w:rsidRDefault="00C11C75" w14:paraId="551DDBF5"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1 pair of pajamas</w:t>
      </w:r>
    </w:p>
    <w:p xmlns:wp14="http://schemas.microsoft.com/office/word/2010/wordml" w:rsidRPr="00B61CF6" w:rsidR="00C11C75" w:rsidP="70C9B5B7" w:rsidRDefault="00C11C75" w14:paraId="2409A887"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Bandana and hat</w:t>
      </w:r>
    </w:p>
    <w:p xmlns:wp14="http://schemas.microsoft.com/office/word/2010/wordml" w:rsidRPr="00B61CF6" w:rsidR="00C11C75" w:rsidP="70C9B5B7" w:rsidRDefault="00C11C75" w14:paraId="6DC83CFC"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 xml:space="preserve">1-2 pair(s) sturdy closed-toed shoes or hiking boots; athletic shoes with a </w:t>
      </w:r>
      <w:r w:rsidRPr="70C9B5B7" w:rsidR="00C11C75">
        <w:rPr>
          <w:rFonts w:ascii="Georgia Pro" w:hAnsi="Georgia Pro" w:eastAsia="Georgia Pro" w:cs="Georgia Pro"/>
          <w:color w:val="000000"/>
          <w:kern w:val="24"/>
          <w:sz w:val="22"/>
          <w:szCs w:val="22"/>
        </w:rPr>
        <w:t xml:space="preserve">tread</w:t>
      </w:r>
      <w:r w:rsidRPr="70C9B5B7" w:rsidR="00C11C75">
        <w:rPr>
          <w:rFonts w:ascii="Georgia Pro" w:hAnsi="Georgia Pro" w:eastAsia="Georgia Pro" w:cs="Georgia Pro"/>
          <w:color w:val="000000"/>
          <w:kern w:val="24"/>
          <w:sz w:val="22"/>
          <w:szCs w:val="22"/>
        </w:rPr>
        <w:t xml:space="preserve"> are preferred. </w:t>
      </w:r>
    </w:p>
    <w:p xmlns:wp14="http://schemas.microsoft.com/office/word/2010/wordml" w:rsidRPr="00EB3F0C" w:rsidR="00C11C75" w:rsidP="2F472DE2" w:rsidRDefault="00C11C75" w14:paraId="7954E85E" wp14:textId="4D5445EA">
      <w:pPr>
        <w:spacing w:after="0" w:line="276" w:lineRule="auto"/>
        <w:ind w:left="994"/>
        <w:contextualSpacing w:val="1"/>
        <w:rPr>
          <w:rFonts w:ascii="Georgia Pro" w:hAnsi="Georgia Pro" w:eastAsia="Georgia Pro" w:cs="Georgia Pro"/>
          <w:color w:val="000000" w:themeColor="text1" w:themeTint="FF" w:themeShade="FF"/>
          <w:sz w:val="22"/>
          <w:szCs w:val="22"/>
        </w:rPr>
      </w:pPr>
      <w:r w:rsidRPr="70C9B5B7" w:rsidR="00C11C75">
        <w:rPr>
          <w:rFonts w:ascii="Georgia Pro" w:hAnsi="Georgia Pro" w:eastAsia="Georgia Pro" w:cs="Georgia Pro"/>
          <w:color w:val="000000"/>
          <w:kern w:val="24"/>
          <w:sz w:val="22"/>
          <w:szCs w:val="22"/>
        </w:rPr>
        <w:t>NO</w:t>
      </w:r>
      <w:r w:rsidRPr="70C9B5B7" w:rsidR="00C11C75">
        <w:rPr>
          <w:rFonts w:ascii="Georgia Pro" w:hAnsi="Georgia Pro" w:eastAsia="Georgia Pro" w:cs="Georgia Pro"/>
          <w:color w:val="000000"/>
          <w:kern w:val="24"/>
          <w:sz w:val="22"/>
          <w:szCs w:val="22"/>
        </w:rPr>
        <w:t xml:space="preserve"> sandals</w:t>
      </w:r>
      <w:r w:rsidRPr="70C9B5B7" w:rsidR="1E764D69">
        <w:rPr>
          <w:rFonts w:ascii="Georgia Pro" w:hAnsi="Georgia Pro" w:eastAsia="Georgia Pro" w:cs="Georgia Pro"/>
          <w:color w:val="000000"/>
          <w:kern w:val="24"/>
          <w:sz w:val="22"/>
          <w:szCs w:val="22"/>
        </w:rPr>
        <w:t>, Crocs,</w:t>
      </w:r>
      <w:r w:rsidRPr="70C9B5B7" w:rsidR="00C11C75">
        <w:rPr>
          <w:rFonts w:ascii="Georgia Pro" w:hAnsi="Georgia Pro" w:eastAsia="Georgia Pro" w:cs="Georgia Pro"/>
          <w:color w:val="000000"/>
          <w:kern w:val="24"/>
          <w:sz w:val="22"/>
          <w:szCs w:val="22"/>
        </w:rPr>
        <w:t xml:space="preserve"> or open toe-shoes are allowed</w:t>
      </w:r>
      <w:r w:rsidRPr="70C9B5B7" w:rsidR="463E5470">
        <w:rPr>
          <w:rFonts w:ascii="Georgia Pro" w:hAnsi="Georgia Pro" w:eastAsia="Georgia Pro" w:cs="Georgia Pro"/>
          <w:color w:val="000000"/>
          <w:kern w:val="24"/>
          <w:sz w:val="22"/>
          <w:szCs w:val="22"/>
        </w:rPr>
        <w:t xml:space="preserve"> around camp</w:t>
      </w:r>
    </w:p>
    <w:p xmlns:wp14="http://schemas.microsoft.com/office/word/2010/wordml" w:rsidRPr="00B61CF6" w:rsidR="00C11C75" w:rsidP="70C9B5B7" w:rsidRDefault="00C11C75" w14:paraId="61F163F2" wp14:textId="77777777">
      <w:pPr>
        <w:spacing w:after="0" w:line="276" w:lineRule="auto"/>
        <w:rPr>
          <w:rFonts w:ascii="Georgia Pro" w:hAnsi="Georgia Pro" w:eastAsia="Georgia Pro" w:cs="Georgia Pro"/>
          <w:sz w:val="22"/>
          <w:szCs w:val="22"/>
          <w:u w:val="single"/>
        </w:rPr>
      </w:pPr>
      <w:r w:rsidRPr="70C9B5B7" w:rsidR="00C11C75">
        <w:rPr>
          <w:rFonts w:ascii="Georgia Pro" w:hAnsi="Georgia Pro" w:eastAsia="Georgia Pro" w:cs="Georgia Pro"/>
          <w:color w:val="000000"/>
          <w:kern w:val="24"/>
          <w:sz w:val="22"/>
          <w:szCs w:val="22"/>
          <w:u w:val="single"/>
        </w:rPr>
        <w:t>Gear</w:t>
      </w:r>
    </w:p>
    <w:p xmlns:wp14="http://schemas.microsoft.com/office/word/2010/wordml" w:rsidRPr="00B61CF6" w:rsidR="00C11C75" w:rsidP="70C9B5B7" w:rsidRDefault="00C11C75" w14:paraId="00CAB9A8" wp14:textId="77777777">
      <w:pPr>
        <w:numPr>
          <w:ilvl w:val="0"/>
          <w:numId w:val="2"/>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Rain jacket or poncho</w:t>
      </w:r>
    </w:p>
    <w:p xmlns:wp14="http://schemas.microsoft.com/office/word/2010/wordml" w:rsidRPr="00B61CF6" w:rsidR="00C11C75" w:rsidP="70C9B5B7" w:rsidRDefault="00C11C75" w14:paraId="46389EFB" wp14:textId="77777777">
      <w:pPr>
        <w:numPr>
          <w:ilvl w:val="0"/>
          <w:numId w:val="2"/>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Re-usable Water bottle (stainless steel or plastic)</w:t>
      </w:r>
    </w:p>
    <w:p xmlns:wp14="http://schemas.microsoft.com/office/word/2010/wordml" w:rsidRPr="00B61CF6" w:rsidR="00C11C75" w:rsidP="70C9B5B7" w:rsidRDefault="00C11C75" w14:paraId="71E73D70" wp14:textId="77777777">
      <w:pPr>
        <w:numPr>
          <w:ilvl w:val="0"/>
          <w:numId w:val="2"/>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Flashlight/headlamp and extra batteries</w:t>
      </w:r>
    </w:p>
    <w:p xmlns:wp14="http://schemas.microsoft.com/office/word/2010/wordml" w:rsidRPr="00B61CF6" w:rsidR="00C11C75" w:rsidP="70C9B5B7" w:rsidRDefault="00C11C75" w14:paraId="051ECDC4" wp14:textId="77777777">
      <w:pPr>
        <w:numPr>
          <w:ilvl w:val="0"/>
          <w:numId w:val="2"/>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Knapsack or small backpack</w:t>
      </w:r>
    </w:p>
    <w:p xmlns:wp14="http://schemas.microsoft.com/office/word/2010/wordml" w:rsidRPr="00B61CF6" w:rsidR="00C11C75" w:rsidP="70C9B5B7" w:rsidRDefault="00C11C75" w14:paraId="45414AEB" wp14:textId="77777777">
      <w:pPr>
        <w:numPr>
          <w:ilvl w:val="0"/>
          <w:numId w:val="2"/>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Sleeping bag (or blankets)</w:t>
      </w:r>
    </w:p>
    <w:p xmlns:wp14="http://schemas.microsoft.com/office/word/2010/wordml" w:rsidRPr="00B61CF6" w:rsidR="00C11C75" w:rsidP="70C9B5B7" w:rsidRDefault="00C11C75" w14:paraId="561C9AFD" wp14:textId="77777777">
      <w:pPr>
        <w:numPr>
          <w:ilvl w:val="0"/>
          <w:numId w:val="2"/>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Pillow</w:t>
      </w:r>
    </w:p>
    <w:p xmlns:wp14="http://schemas.microsoft.com/office/word/2010/wordml" w:rsidRPr="00B61CF6" w:rsidR="00C11C75" w:rsidP="70C9B5B7" w:rsidRDefault="00C11C75" w14:paraId="0FB78278" wp14:textId="77777777">
      <w:pPr>
        <w:spacing w:after="0" w:line="276" w:lineRule="auto"/>
        <w:rPr>
          <w:rFonts w:ascii="Georgia Pro" w:hAnsi="Georgia Pro" w:eastAsia="Georgia Pro" w:cs="Georgia Pro"/>
          <w:color w:val="000000"/>
          <w:kern w:val="24"/>
          <w:sz w:val="22"/>
          <w:szCs w:val="22"/>
          <w:u w:val="single"/>
        </w:rPr>
      </w:pPr>
    </w:p>
    <w:p xmlns:wp14="http://schemas.microsoft.com/office/word/2010/wordml" w:rsidRPr="00B61CF6" w:rsidR="00C11C75" w:rsidP="70C9B5B7" w:rsidRDefault="00C11C75" w14:paraId="3BF13248" wp14:textId="77777777">
      <w:pPr>
        <w:spacing w:after="0" w:line="276" w:lineRule="auto"/>
        <w:rPr>
          <w:rFonts w:ascii="Georgia Pro" w:hAnsi="Georgia Pro" w:eastAsia="Georgia Pro" w:cs="Georgia Pro"/>
          <w:sz w:val="22"/>
          <w:szCs w:val="22"/>
          <w:u w:val="single"/>
        </w:rPr>
      </w:pPr>
      <w:r w:rsidRPr="70C9B5B7" w:rsidR="00C11C75">
        <w:rPr>
          <w:rFonts w:ascii="Georgia Pro" w:hAnsi="Georgia Pro" w:eastAsia="Georgia Pro" w:cs="Georgia Pro"/>
          <w:color w:val="000000"/>
          <w:kern w:val="24"/>
          <w:sz w:val="22"/>
          <w:szCs w:val="22"/>
          <w:u w:val="single"/>
        </w:rPr>
        <w:t>Toiletry Items</w:t>
      </w:r>
    </w:p>
    <w:p xmlns:wp14="http://schemas.microsoft.com/office/word/2010/wordml" w:rsidRPr="00B61CF6" w:rsidR="00C11C75" w:rsidP="70C9B5B7" w:rsidRDefault="00C11C75" w14:paraId="286B88AC"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Toothbrush and toothpaste</w:t>
      </w:r>
    </w:p>
    <w:p xmlns:wp14="http://schemas.microsoft.com/office/word/2010/wordml" w:rsidRPr="00B61CF6" w:rsidR="00C11C75" w:rsidP="70C9B5B7" w:rsidRDefault="00C11C75" w14:paraId="76516790" wp14:textId="539C2E18">
      <w:pPr>
        <w:numPr>
          <w:ilvl w:val="0"/>
          <w:numId w:val="3"/>
        </w:numPr>
        <w:spacing w:after="0" w:line="276" w:lineRule="auto"/>
        <w:ind w:left="994"/>
        <w:contextualSpacing w:val="1"/>
        <w:rPr>
          <w:rFonts w:ascii="Georgia Pro" w:hAnsi="Georgia Pro" w:eastAsia="Georgia Pro" w:cs="Georgia Pro"/>
          <w:sz w:val="22"/>
          <w:szCs w:val="22"/>
        </w:rPr>
      </w:pPr>
      <w:r w:rsidRPr="70C9B5B7" w:rsidR="0C3EC30A">
        <w:rPr>
          <w:rFonts w:ascii="Georgia Pro" w:hAnsi="Georgia Pro" w:eastAsia="Georgia Pro" w:cs="Georgia Pro"/>
          <w:color w:val="000000"/>
          <w:kern w:val="24"/>
          <w:sz w:val="22"/>
          <w:szCs w:val="22"/>
        </w:rPr>
        <w:t>W</w:t>
      </w:r>
      <w:r w:rsidRPr="70C9B5B7" w:rsidR="00C11C75">
        <w:rPr>
          <w:rFonts w:ascii="Georgia Pro" w:hAnsi="Georgia Pro" w:eastAsia="Georgia Pro" w:cs="Georgia Pro"/>
          <w:color w:val="000000"/>
          <w:kern w:val="24"/>
          <w:sz w:val="22"/>
          <w:szCs w:val="22"/>
        </w:rPr>
        <w:t>ashcloth</w:t>
      </w:r>
      <w:r w:rsidRPr="70C9B5B7" w:rsidR="59428E14">
        <w:rPr>
          <w:rFonts w:ascii="Georgia Pro" w:hAnsi="Georgia Pro" w:eastAsia="Georgia Pro" w:cs="Georgia Pro"/>
          <w:color w:val="000000"/>
          <w:kern w:val="24"/>
          <w:sz w:val="22"/>
          <w:szCs w:val="22"/>
        </w:rPr>
        <w:t xml:space="preserve"> / Facial Soap (as needed)</w:t>
      </w:r>
    </w:p>
    <w:p xmlns:wp14="http://schemas.microsoft.com/office/word/2010/wordml" w:rsidRPr="00B61CF6" w:rsidR="00C11C75" w:rsidP="70C9B5B7" w:rsidRDefault="00C11C75" w14:paraId="5F544634"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Hairbrush</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p>
    <w:p xmlns:wp14="http://schemas.microsoft.com/office/word/2010/wordml" w:rsidRPr="00B61CF6" w:rsidR="00C11C75" w:rsidP="70C9B5B7" w:rsidRDefault="00C11C75" w14:paraId="57801CA0"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Deodorant (unscented)</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p>
    <w:p xmlns:wp14="http://schemas.microsoft.com/office/word/2010/wordml" w:rsidRPr="00B61CF6" w:rsidR="00C11C75" w:rsidP="70C9B5B7" w:rsidRDefault="00C11C75" w14:paraId="0AFD636D"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Insect repellent (non-</w:t>
      </w:r>
      <w:r w:rsidRPr="70C9B5B7" w:rsidR="00C11C75">
        <w:rPr>
          <w:rFonts w:ascii="Georgia Pro" w:hAnsi="Georgia Pro" w:eastAsia="Georgia Pro" w:cs="Georgia Pro"/>
          <w:color w:val="000000"/>
          <w:kern w:val="24"/>
          <w:sz w:val="22"/>
          <w:szCs w:val="22"/>
        </w:rPr>
        <w:t>aerosol)</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p>
    <w:p xmlns:wp14="http://schemas.microsoft.com/office/word/2010/wordml" w:rsidRPr="00B61CF6" w:rsidR="00C11C75" w:rsidP="70C9B5B7" w:rsidRDefault="00C11C75" w14:paraId="0CDC859E"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Unscented lotion</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p>
    <w:p xmlns:wp14="http://schemas.microsoft.com/office/word/2010/wordml" w:rsidRPr="00B61CF6" w:rsidR="00C11C75" w:rsidP="70C9B5B7" w:rsidRDefault="00C11C75" w14:paraId="017D011B"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Tissues</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70C9B5B7" w:rsidR="00C11C75">
        <w:rPr>
          <w:rFonts w:ascii="Georgia Pro" w:hAnsi="Georgia Pro" w:eastAsia="Georgia Pro" w:cs="Georgia Pro"/>
          <w:color w:val="000000"/>
          <w:kern w:val="24"/>
          <w:sz w:val="22"/>
          <w:szCs w:val="22"/>
        </w:rPr>
        <w:t xml:space="preserve">                      </w:t>
      </w:r>
    </w:p>
    <w:p xmlns:wp14="http://schemas.microsoft.com/office/word/2010/wordml" w:rsidRPr="00B61CF6" w:rsidR="00C11C75" w:rsidP="70C9B5B7" w:rsidRDefault="00C11C75" w14:paraId="709835AF"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Sunscreen (SPF 30 and higher)</w:t>
      </w:r>
    </w:p>
    <w:p xmlns:wp14="http://schemas.microsoft.com/office/word/2010/wordml" w:rsidRPr="00EB3F0C" w:rsidR="00C11C75" w:rsidP="70C9B5B7" w:rsidRDefault="00C11C75" w14:paraId="7DFA3522"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Lip balm</w:t>
      </w:r>
      <w:r w:rsidRPr="00EB3F0C">
        <w:rPr>
          <w:rFonts w:ascii="Calisto MT" w:hAnsi="Calisto MT" w:eastAsia="+mn-ea" w:cs="Arial"/>
          <w:color w:val="000000"/>
          <w:kern w:val="24"/>
          <w:sz w:val="24"/>
          <w:szCs w:val="24"/>
        </w:rPr>
        <w:tab/>
      </w:r>
      <w:r w:rsidRPr="00EB3F0C">
        <w:rPr>
          <w:rFonts w:ascii="Calisto MT" w:hAnsi="Calisto MT" w:eastAsia="+mn-ea" w:cs="Arial"/>
          <w:color w:val="000000"/>
          <w:kern w:val="24"/>
          <w:sz w:val="24"/>
          <w:szCs w:val="24"/>
        </w:rPr>
        <w:tab/>
      </w:r>
      <w:r w:rsidRPr="00EB3F0C">
        <w:rPr>
          <w:rFonts w:ascii="Calisto MT" w:hAnsi="Calisto MT" w:eastAsia="+mn-ea" w:cs="Arial"/>
          <w:color w:val="000000"/>
          <w:kern w:val="24"/>
          <w:sz w:val="24"/>
          <w:szCs w:val="24"/>
        </w:rPr>
        <w:tab/>
      </w:r>
      <w:r w:rsidRPr="00EB3F0C">
        <w:rPr>
          <w:rFonts w:ascii="Calisto MT" w:hAnsi="Calisto MT" w:eastAsia="+mn-ea" w:cs="Arial"/>
          <w:color w:val="000000"/>
          <w:kern w:val="24"/>
          <w:sz w:val="24"/>
          <w:szCs w:val="24"/>
        </w:rPr>
        <w:tab/>
      </w:r>
    </w:p>
    <w:p xmlns:wp14="http://schemas.microsoft.com/office/word/2010/wordml" w:rsidRPr="00B61CF6" w:rsidR="00C11C75" w:rsidP="70C9B5B7" w:rsidRDefault="00C11C75" w14:paraId="1FC39945" wp14:textId="77777777">
      <w:pPr>
        <w:spacing w:after="0" w:line="276" w:lineRule="auto"/>
        <w:rPr>
          <w:rFonts w:ascii="Georgia Pro" w:hAnsi="Georgia Pro" w:eastAsia="Georgia Pro" w:cs="Georgia Pro"/>
          <w:color w:val="000000"/>
          <w:kern w:val="24"/>
          <w:sz w:val="22"/>
          <w:szCs w:val="22"/>
          <w:u w:val="single"/>
        </w:rPr>
      </w:pPr>
    </w:p>
    <w:p xmlns:wp14="http://schemas.microsoft.com/office/word/2010/wordml" w:rsidRPr="00B61CF6" w:rsidR="00C11C75" w:rsidP="70C9B5B7" w:rsidRDefault="00C11C75" w14:paraId="321EAC71" wp14:textId="77777777">
      <w:pPr>
        <w:spacing w:after="0" w:line="276" w:lineRule="auto"/>
        <w:rPr>
          <w:rFonts w:ascii="Georgia Pro" w:hAnsi="Georgia Pro" w:eastAsia="Georgia Pro" w:cs="Georgia Pro"/>
          <w:sz w:val="22"/>
          <w:szCs w:val="22"/>
          <w:u w:val="single"/>
        </w:rPr>
      </w:pPr>
      <w:r w:rsidRPr="70C9B5B7" w:rsidR="00C11C75">
        <w:rPr>
          <w:rFonts w:ascii="Georgia Pro" w:hAnsi="Georgia Pro" w:eastAsia="Georgia Pro" w:cs="Georgia Pro"/>
          <w:color w:val="000000"/>
          <w:kern w:val="24"/>
          <w:sz w:val="22"/>
          <w:szCs w:val="22"/>
          <w:u w:val="single"/>
        </w:rPr>
        <w:t>Optional Items</w:t>
      </w:r>
    </w:p>
    <w:p xmlns:wp14="http://schemas.microsoft.com/office/word/2010/wordml" w:rsidRPr="00B61CF6" w:rsidR="00C11C75" w:rsidP="70C9B5B7" w:rsidRDefault="00C11C75" w14:paraId="2C6A755B" wp14:textId="77777777">
      <w:pPr>
        <w:numPr>
          <w:ilvl w:val="0"/>
          <w:numId w:val="4"/>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Stationery, pre-addressed envelopes with stamps</w:t>
      </w:r>
    </w:p>
    <w:p xmlns:wp14="http://schemas.microsoft.com/office/word/2010/wordml" w:rsidRPr="00B61CF6" w:rsidR="00C11C75" w:rsidP="70C9B5B7" w:rsidRDefault="00C11C75" w14:paraId="2E7F7C12" wp14:textId="77777777">
      <w:pPr>
        <w:numPr>
          <w:ilvl w:val="0"/>
          <w:numId w:val="4"/>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Pen / pencil</w:t>
      </w:r>
    </w:p>
    <w:p xmlns:wp14="http://schemas.microsoft.com/office/word/2010/wordml" w:rsidRPr="00B61CF6" w:rsidR="00C11C75" w:rsidP="70C9B5B7" w:rsidRDefault="00C11C75" w14:paraId="637B292F" wp14:textId="77777777">
      <w:pPr>
        <w:numPr>
          <w:ilvl w:val="0"/>
          <w:numId w:val="4"/>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 xml:space="preserve">Book to read; journal to write in </w:t>
      </w:r>
    </w:p>
    <w:p xmlns:wp14="http://schemas.microsoft.com/office/word/2010/wordml" w:rsidRPr="00B61CF6" w:rsidR="00C11C75" w:rsidP="70C9B5B7" w:rsidRDefault="00C11C75" w14:paraId="7EF63F9A" wp14:textId="77777777">
      <w:pPr>
        <w:numPr>
          <w:ilvl w:val="0"/>
          <w:numId w:val="4"/>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 xml:space="preserve">Camera and extra batteries </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p>
    <w:p xmlns:wp14="http://schemas.microsoft.com/office/word/2010/wordml" w:rsidRPr="00B61CF6" w:rsidR="00C11C75" w:rsidP="70C9B5B7" w:rsidRDefault="00C11C75" w14:paraId="214DA4DA" wp14:textId="77777777">
      <w:pPr>
        <w:numPr>
          <w:ilvl w:val="0"/>
          <w:numId w:val="4"/>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sz w:val="22"/>
          <w:szCs w:val="22"/>
        </w:rPr>
        <w:t>*</w:t>
      </w:r>
      <w:r w:rsidRPr="70C9B5B7" w:rsidR="00C11C75">
        <w:rPr>
          <w:rFonts w:ascii="Georgia Pro" w:hAnsi="Georgia Pro" w:eastAsia="Georgia Pro" w:cs="Georgia Pro"/>
          <w:sz w:val="22"/>
          <w:szCs w:val="22"/>
        </w:rPr>
        <w:t>All of</w:t>
      </w:r>
      <w:r w:rsidRPr="70C9B5B7" w:rsidR="00C11C75">
        <w:rPr>
          <w:rFonts w:ascii="Georgia Pro" w:hAnsi="Georgia Pro" w:eastAsia="Georgia Pro" w:cs="Georgia Pro"/>
          <w:sz w:val="22"/>
          <w:szCs w:val="22"/>
        </w:rPr>
        <w:t xml:space="preserve"> the water used at Camp Whispering Pines is collected from Mother Earth. With limited precipitation, water is very precious. </w:t>
      </w:r>
      <w:r w:rsidRPr="70C9B5B7" w:rsidR="00C11C75">
        <w:rPr>
          <w:rFonts w:ascii="Georgia Pro" w:hAnsi="Georgia Pro" w:eastAsia="Georgia Pro" w:cs="Georgia Pro"/>
          <w:sz w:val="22"/>
          <w:szCs w:val="22"/>
        </w:rPr>
        <w:t xml:space="preserve">We ask campers to bring at least 2 gallons of drinking </w:t>
      </w:r>
      <w:r w:rsidRPr="70C9B5B7" w:rsidR="00C11C75">
        <w:rPr>
          <w:rFonts w:ascii="Georgia Pro" w:hAnsi="Georgia Pro" w:eastAsia="Georgia Pro" w:cs="Georgia Pro"/>
          <w:sz w:val="22"/>
          <w:szCs w:val="22"/>
        </w:rPr>
        <w:t>water up</w:t>
      </w:r>
      <w:r w:rsidRPr="70C9B5B7" w:rsidR="00C11C75">
        <w:rPr>
          <w:rFonts w:ascii="Georgia Pro" w:hAnsi="Georgia Pro" w:eastAsia="Georgia Pro" w:cs="Georgia Pro"/>
          <w:sz w:val="22"/>
          <w:szCs w:val="22"/>
        </w:rPr>
        <w:t xml:space="preserve"> with them if they are able to.</w:t>
      </w:r>
      <w:r w:rsidRPr="70C9B5B7" w:rsidR="00C11C75">
        <w:rPr>
          <w:rFonts w:ascii="Georgia Pro" w:hAnsi="Georgia Pro" w:eastAsia="Georgia Pro" w:cs="Georgia Pro"/>
          <w:sz w:val="22"/>
          <w:szCs w:val="22"/>
        </w:rPr>
        <w:t xml:space="preserve"> </w:t>
      </w:r>
    </w:p>
    <w:p xmlns:wp14="http://schemas.microsoft.com/office/word/2010/wordml" w:rsidRPr="00B61CF6" w:rsidR="00C11C75" w:rsidP="70C9B5B7" w:rsidRDefault="00C11C75" w14:paraId="6994FCCC" wp14:textId="77777777">
      <w:pPr>
        <w:spacing w:after="0" w:line="276" w:lineRule="auto"/>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 xml:space="preserve">       </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70C9B5B7" w:rsidR="00C11C75">
        <w:rPr>
          <w:rFonts w:ascii="Georgia Pro" w:hAnsi="Georgia Pro" w:eastAsia="Georgia Pro" w:cs="Georgia Pro"/>
          <w:color w:val="000000"/>
          <w:kern w:val="24"/>
          <w:sz w:val="22"/>
          <w:szCs w:val="22"/>
        </w:rPr>
        <w:t xml:space="preserve"> </w:t>
      </w:r>
    </w:p>
    <w:p w:rsidR="5495BF5D" w:rsidP="2F472DE2" w:rsidRDefault="5495BF5D" w14:paraId="069CFAD1" w14:textId="2F5FA597">
      <w:pPr>
        <w:spacing w:after="0"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1"/>
          <w:bCs w:val="1"/>
          <w:i w:val="0"/>
          <w:iCs w:val="0"/>
          <w:caps w:val="0"/>
          <w:smallCaps w:val="0"/>
          <w:noProof w:val="0"/>
          <w:color w:val="000000" w:themeColor="text1" w:themeTint="FF" w:themeShade="FF"/>
          <w:sz w:val="22"/>
          <w:szCs w:val="22"/>
          <w:lang w:val="en-US"/>
        </w:rPr>
        <w:t>IMPORTANT</w:t>
      </w:r>
    </w:p>
    <w:p w:rsidR="5495BF5D" w:rsidP="25627D4E" w:rsidRDefault="5495BF5D" w14:paraId="3E411A42" w14:textId="27C02E54">
      <w:pPr>
        <w:pStyle w:val="ListParagraph"/>
        <w:numPr>
          <w:ilvl w:val="0"/>
          <w:numId w:val="10"/>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5627D4E"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PLEASE DO NOT PACK FOOD, </w:t>
      </w:r>
      <w:r w:rsidRPr="25627D4E"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CANDY</w:t>
      </w:r>
      <w:r w:rsidRPr="25627D4E"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OR GUM OF ANY KIND. Food is an open invitation to all animals and insects to join you in your sleeping quarters. For the safety of your camper and their </w:t>
      </w:r>
      <w:r w:rsidRPr="25627D4E" w:rsidR="265A9D85">
        <w:rPr>
          <w:rFonts w:ascii="Georgia Pro" w:hAnsi="Georgia Pro" w:eastAsia="Georgia Pro" w:cs="Georgia Pro"/>
          <w:b w:val="0"/>
          <w:bCs w:val="0"/>
          <w:i w:val="0"/>
          <w:iCs w:val="0"/>
          <w:caps w:val="0"/>
          <w:smallCaps w:val="0"/>
          <w:noProof w:val="0"/>
          <w:color w:val="000000" w:themeColor="text1" w:themeTint="FF" w:themeShade="FF"/>
          <w:sz w:val="22"/>
          <w:szCs w:val="22"/>
          <w:lang w:val="en-US"/>
        </w:rPr>
        <w:t>tent</w:t>
      </w:r>
      <w:r w:rsidRPr="25627D4E"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r w:rsidRPr="25627D4E"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mates;</w:t>
      </w:r>
      <w:r w:rsidRPr="25627D4E"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candy, </w:t>
      </w:r>
      <w:r w:rsidRPr="25627D4E"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food</w:t>
      </w:r>
      <w:r w:rsidRPr="25627D4E"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or gum in their personal items and / or in their sleeping bag will be confiscated. There will be plenty of food provided at </w:t>
      </w:r>
      <w:r w:rsidRPr="25627D4E"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camp</w:t>
      </w:r>
      <w:r w:rsidRPr="25627D4E"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If your camper has special dietary items, they must be given to the camp </w:t>
      </w:r>
      <w:r w:rsidRPr="25627D4E" w:rsidR="3913D922">
        <w:rPr>
          <w:rFonts w:ascii="Georgia Pro" w:hAnsi="Georgia Pro" w:eastAsia="Georgia Pro" w:cs="Georgia Pro"/>
          <w:b w:val="0"/>
          <w:bCs w:val="0"/>
          <w:i w:val="0"/>
          <w:iCs w:val="0"/>
          <w:caps w:val="0"/>
          <w:smallCaps w:val="0"/>
          <w:noProof w:val="0"/>
          <w:color w:val="000000" w:themeColor="text1" w:themeTint="FF" w:themeShade="FF"/>
          <w:sz w:val="22"/>
          <w:szCs w:val="22"/>
          <w:lang w:val="en-US"/>
        </w:rPr>
        <w:t>staff</w:t>
      </w:r>
      <w:r w:rsidRPr="25627D4E"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at check-in. Please contact staff prior to check-in to </w:t>
      </w:r>
      <w:r w:rsidRPr="25627D4E"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make arrangements</w:t>
      </w:r>
      <w:r w:rsidRPr="25627D4E"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for storage of special dietary items. </w:t>
      </w:r>
    </w:p>
    <w:p w:rsidR="5495BF5D" w:rsidP="2F472DE2" w:rsidRDefault="5495BF5D" w14:paraId="49E92A63" w14:textId="2C0529F1">
      <w:pPr>
        <w:pStyle w:val="ListParagraph"/>
        <w:numPr>
          <w:ilvl w:val="0"/>
          <w:numId w:val="10"/>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Please be sure that sleeping bags and backpacks are clean. If these items may have had food spilled on them, they should be washed before camp.</w:t>
      </w:r>
    </w:p>
    <w:p w:rsidR="5495BF5D" w:rsidP="2F472DE2" w:rsidRDefault="5495BF5D" w14:paraId="1FCC78D3" w14:textId="52F094A0">
      <w:pPr>
        <w:pStyle w:val="ListParagraph"/>
        <w:numPr>
          <w:ilvl w:val="0"/>
          <w:numId w:val="10"/>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Body care products should be unscented, including soap, deodorant, lotion, etc. Animals and insects are more attracted to scented products. (Can find at sporting goods stores such as REI, Summit Hut and Sports Authority.)</w:t>
      </w:r>
    </w:p>
    <w:p w:rsidR="5495BF5D" w:rsidP="2F472DE2" w:rsidRDefault="5495BF5D" w14:paraId="47EB5773" w14:textId="6FDAC3E2">
      <w:pPr>
        <w:pStyle w:val="ListParagraph"/>
        <w:numPr>
          <w:ilvl w:val="0"/>
          <w:numId w:val="10"/>
        </w:numPr>
        <w:spacing w:after="0" w:line="276" w:lineRule="auto"/>
        <w:rPr>
          <w:rFonts w:ascii="Georgia Pro" w:hAnsi="Georgia Pro" w:eastAsia="Georgia Pro" w:cs="Georgia Pro"/>
          <w:b w:val="0"/>
          <w:bCs w:val="0"/>
          <w:i w:val="0"/>
          <w:iCs w:val="0"/>
          <w:caps w:val="0"/>
          <w:smallCaps w:val="0"/>
          <w:noProof w:val="0"/>
          <w:color w:val="FF0000"/>
          <w:sz w:val="22"/>
          <w:szCs w:val="22"/>
          <w:lang w:val="en-US"/>
        </w:rPr>
      </w:pPr>
      <w:r w:rsidRPr="2F472DE2" w:rsidR="5495BF5D">
        <w:rPr>
          <w:rFonts w:ascii="Georgia Pro" w:hAnsi="Georgia Pro" w:eastAsia="Georgia Pro" w:cs="Georgia Pro"/>
          <w:b w:val="0"/>
          <w:bCs w:val="0"/>
          <w:i w:val="0"/>
          <w:iCs w:val="0"/>
          <w:caps w:val="0"/>
          <w:smallCaps w:val="0"/>
          <w:noProof w:val="0"/>
          <w:color w:val="FF0000"/>
          <w:sz w:val="22"/>
          <w:szCs w:val="22"/>
          <w:lang w:val="en-US"/>
        </w:rPr>
        <w:t xml:space="preserve">Leave cell phones, radios, CD / MP3 players, electronic games, makeup, blow dryers and similar devices at home. Encourage your camper to enjoy nature and explore their sense of adventure, social media will be there when they get home. Cell phones and other connected devices will be confiscated and held until checkout. </w:t>
      </w:r>
    </w:p>
    <w:p w:rsidR="5495BF5D" w:rsidP="2F472DE2" w:rsidRDefault="5495BF5D" w14:paraId="4D036C23" w14:textId="5C890B6A">
      <w:pPr>
        <w:pStyle w:val="ListParagraph"/>
        <w:numPr>
          <w:ilvl w:val="0"/>
          <w:numId w:val="10"/>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Bring only close-toed, sturdy shoes with tread, such as athletic shoes or hiking boots. Shower shoes, like crocs and flip-flops, can be brought to wear in the shower only.</w:t>
      </w:r>
    </w:p>
    <w:p w:rsidR="5495BF5D" w:rsidP="2F472DE2" w:rsidRDefault="5495BF5D" w14:paraId="136C77BE" w14:textId="2EDCC0C9">
      <w:pPr>
        <w:pStyle w:val="ListParagraph"/>
        <w:numPr>
          <w:ilvl w:val="0"/>
          <w:numId w:val="10"/>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Remember, all prescription and non-prescription medications and vitamins are to be given to camp medical staff at check-in. Be sure medications are in their original containers, or in commercial Pill Packs marked with your camper’s name.</w:t>
      </w:r>
    </w:p>
    <w:p w:rsidR="5495BF5D" w:rsidP="2F472DE2" w:rsidRDefault="5495BF5D" w14:paraId="4EA5C67B" w14:textId="025FA081">
      <w:pPr>
        <w:pStyle w:val="ListParagraph"/>
        <w:numPr>
          <w:ilvl w:val="0"/>
          <w:numId w:val="10"/>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43143F6A"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Please note that open-flame campfires on Mt. Lemmon are subject to cancellation per Forest Service Restrictions.</w:t>
      </w:r>
      <w:r>
        <w:br/>
      </w:r>
    </w:p>
    <w:p w:rsidR="5495BF5D" w:rsidP="2F472DE2" w:rsidRDefault="5495BF5D" w14:paraId="006FECE7" w14:textId="0B4306AB">
      <w:pPr>
        <w:spacing w:after="0" w:line="276" w:lineRule="auto"/>
      </w:pPr>
    </w:p>
    <w:p w:rsidR="2F472DE2" w:rsidP="2F472DE2" w:rsidRDefault="2F472DE2" w14:paraId="594DD09E" w14:textId="6CDB2E7E">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495BF5D" w:rsidP="2F472DE2" w:rsidRDefault="5495BF5D" w14:paraId="53413C22" w14:textId="4ECD21DB">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1"/>
          <w:bCs w:val="1"/>
          <w:i w:val="0"/>
          <w:iCs w:val="0"/>
          <w:caps w:val="0"/>
          <w:smallCaps w:val="0"/>
          <w:noProof w:val="0"/>
          <w:color w:val="000000" w:themeColor="text1" w:themeTint="FF" w:themeShade="FF"/>
          <w:sz w:val="22"/>
          <w:szCs w:val="22"/>
          <w:lang w:val="en-US"/>
        </w:rPr>
        <w:t>REGISTRATION – NOW WITH STEP-BY-STEP VIDEO GUIDE</w:t>
      </w:r>
    </w:p>
    <w:p w:rsidR="5495BF5D" w:rsidP="2F472DE2" w:rsidRDefault="5495BF5D" w14:paraId="1DDD100E" w14:textId="01A42DD2">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For camp, we process registration, payment, and health forms all in one place! When you select a camp on our website calendar, you will be brought to a website prompting you to log in. If your child participated in camp last season, you should already have an active account and will be able to access the site. If it is your first time registering for camp, or you’d like a refresher of our registration process, </w:t>
      </w:r>
      <w:hyperlink r:id="R90281c6bd9054e3a">
        <w:r w:rsidRPr="2F472DE2" w:rsidR="5495BF5D">
          <w:rPr>
            <w:rStyle w:val="Hyperlink"/>
            <w:rFonts w:ascii="Georgia Pro" w:hAnsi="Georgia Pro" w:eastAsia="Georgia Pro" w:cs="Georgia Pro"/>
            <w:b w:val="0"/>
            <w:bCs w:val="0"/>
            <w:i w:val="0"/>
            <w:iCs w:val="0"/>
            <w:caps w:val="0"/>
            <w:smallCaps w:val="0"/>
            <w:strike w:val="0"/>
            <w:dstrike w:val="0"/>
            <w:noProof w:val="0"/>
            <w:sz w:val="22"/>
            <w:szCs w:val="22"/>
            <w:lang w:val="en-US"/>
          </w:rPr>
          <w:t>please follow the instructions provided in this document.</w:t>
        </w:r>
      </w:hyperlink>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We also have a </w:t>
      </w:r>
      <w:hyperlink r:id="R8838f0e3b4384a02">
        <w:r w:rsidRPr="2F472DE2" w:rsidR="5495BF5D">
          <w:rPr>
            <w:rStyle w:val="Hyperlink"/>
            <w:rFonts w:ascii="Georgia Pro" w:hAnsi="Georgia Pro" w:eastAsia="Georgia Pro" w:cs="Georgia Pro"/>
            <w:b w:val="0"/>
            <w:bCs w:val="0"/>
            <w:i w:val="0"/>
            <w:iCs w:val="0"/>
            <w:caps w:val="0"/>
            <w:smallCaps w:val="0"/>
            <w:strike w:val="0"/>
            <w:dstrike w:val="0"/>
            <w:noProof w:val="0"/>
            <w:sz w:val="22"/>
            <w:szCs w:val="22"/>
            <w:lang w:val="en-US"/>
          </w:rPr>
          <w:t>video guide if you prefer to follow along with a visual aide.</w:t>
        </w:r>
      </w:hyperlink>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2F472DE2" w:rsidP="2F472DE2" w:rsidRDefault="2F472DE2" w14:paraId="3F5A743C" w14:textId="5A0F9E75">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495BF5D" w:rsidP="2F472DE2" w:rsidRDefault="5495BF5D" w14:paraId="003042C9" w14:textId="260614D0">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you intend to pay for camp(s) using your Girl Scout's Cookie Dough or Nutty Dough earned through participating in product program, please contact our Tucson Shop at 520-319-3145 to use your balance to pay for camps. </w:t>
      </w:r>
    </w:p>
    <w:p w:rsidR="2F472DE2" w:rsidP="2F472DE2" w:rsidRDefault="2F472DE2" w14:paraId="6A8335E5" w14:textId="1E81E75C">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495BF5D" w:rsidP="2F472DE2" w:rsidRDefault="5495BF5D" w14:paraId="4711541A" w14:textId="723EF88F">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1"/>
          <w:bCs w:val="1"/>
          <w:i w:val="0"/>
          <w:iCs w:val="0"/>
          <w:caps w:val="0"/>
          <w:smallCaps w:val="0"/>
          <w:noProof w:val="0"/>
          <w:color w:val="000000" w:themeColor="text1" w:themeTint="FF" w:themeShade="FF"/>
          <w:sz w:val="22"/>
          <w:szCs w:val="22"/>
          <w:lang w:val="en-US"/>
        </w:rPr>
        <w:t>CAMP FORMS</w:t>
      </w:r>
    </w:p>
    <w:p w:rsidR="5495BF5D" w:rsidP="2F472DE2" w:rsidRDefault="5495BF5D" w14:paraId="5F3145F0" w14:textId="27136402">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Camper health forms are to be completed through the same account and website that was used to register the camper(s) for camp. If there are any missing or incomplete forms or documents on a camper’s profile, we will be unable to welcome them into camp.</w:t>
      </w:r>
    </w:p>
    <w:p w:rsidR="2F472DE2" w:rsidP="2F472DE2" w:rsidRDefault="2F472DE2" w14:paraId="30CCF7A2" w14:textId="1CD18E00">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495BF5D" w:rsidP="2F472DE2" w:rsidRDefault="5495BF5D" w14:paraId="6CB21486" w14:textId="166FEC37">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When adding individuals to your account, you will be prompted to provide general information for each person. After registering an individual for camp, the main page of your account will show that you have incomplete tasks:</w:t>
      </w:r>
    </w:p>
    <w:p w:rsidR="5495BF5D" w:rsidP="2F472DE2" w:rsidRDefault="5495BF5D" w14:paraId="600B7D3D" w14:textId="5813AD0D">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5495BF5D">
        <w:drawing>
          <wp:inline wp14:editId="41F30FD7" wp14:anchorId="5B1EB9C1">
            <wp:extent cx="1104900" cy="590550"/>
            <wp:effectExtent l="0" t="0" r="0" b="0"/>
            <wp:docPr id="6350223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5022306" name="Picture 635022306"/>
                    <pic:cNvPicPr/>
                  </pic:nvPicPr>
                  <pic:blipFill>
                    <a:blip xmlns:r="http://schemas.openxmlformats.org/officeDocument/2006/relationships" r:embed="rId581303036">
                      <a:extLst>
                        <a:ext uri="{28A0092B-C50C-407E-A947-70E740481C1C}">
                          <a14:useLocalDpi xmlns:a14="http://schemas.microsoft.com/office/drawing/2010/main"/>
                        </a:ext>
                      </a:extLst>
                    </a:blip>
                    <a:stretch>
                      <a:fillRect/>
                    </a:stretch>
                  </pic:blipFill>
                  <pic:spPr>
                    <a:xfrm>
                      <a:off x="0" y="0"/>
                      <a:ext cx="1104900" cy="590550"/>
                    </a:xfrm>
                    <a:prstGeom prst="rect">
                      <a:avLst/>
                    </a:prstGeom>
                  </pic:spPr>
                </pic:pic>
              </a:graphicData>
            </a:graphic>
          </wp:inline>
        </w:drawing>
      </w:r>
    </w:p>
    <w:p w:rsidR="5495BF5D" w:rsidP="2F472DE2" w:rsidRDefault="5495BF5D" w14:paraId="674F3496" w14:textId="3D2B7AA0">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Complete these tasks by filling out the required forms for each individual attending camp – this information is secure and only accessible to camp leadership. When all forms are complete and remaining balances have been paid, your camper will be all set to attend camp. If your camper is attending multiple camps requiring the same forms, you will only need to fill out the form once.</w:t>
      </w:r>
    </w:p>
    <w:p w:rsidR="2F472DE2" w:rsidP="2F472DE2" w:rsidRDefault="2F472DE2" w14:paraId="35F90C1C" w14:textId="0F29C7F4">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495BF5D" w:rsidP="2F472DE2" w:rsidRDefault="5495BF5D" w14:paraId="79F67A13" w14:textId="611E3D04">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The information you provide by filling out the profile(s) and forms in their entirety gives us the tools to be able to respond to your child’s individual needs. Some caregivers hesitate to provide us with personal information about their camper's behavior. They may be concerned that the information will be misused or cause a camper to be singled out or treated differently. We understand these concerns, but please know how invaluable such information can be in assisting us to help your camper make a smooth and happy adjustment to camp. Having prior knowledge about a sleeping disorder, learning difficulty, physical mobility limitation, recent loss, or major life change makes a tremendous difference in allowing us to be sensitive to your camper’s need for emotional or physical accommodations, especially in the first days of camp. Information is reviewed by only those staff members who will work directly with your camper. Otherwise, all information is kept strictly confidential.</w:t>
      </w:r>
    </w:p>
    <w:p w:rsidR="2F472DE2" w:rsidP="2F472DE2" w:rsidRDefault="2F472DE2" w14:paraId="493C2255" w14:textId="64108F61">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7E5A2E4D" w:rsidP="2F472DE2" w:rsidRDefault="7E5A2E4D" w14:paraId="0C74E2A4" w14:textId="6D2DEE98">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7E5A2E4D">
        <w:rPr>
          <w:rFonts w:ascii="Georgia Pro" w:hAnsi="Georgia Pro" w:eastAsia="Georgia Pro" w:cs="Georgia Pro"/>
          <w:b w:val="0"/>
          <w:bCs w:val="0"/>
          <w:i w:val="0"/>
          <w:iCs w:val="0"/>
          <w:caps w:val="0"/>
          <w:smallCaps w:val="0"/>
          <w:noProof w:val="0"/>
          <w:color w:val="000000" w:themeColor="text1" w:themeTint="FF" w:themeShade="FF"/>
          <w:sz w:val="22"/>
          <w:szCs w:val="22"/>
          <w:lang w:val="en-US"/>
        </w:rPr>
        <w:t>We hope this information will help you prepare your Girl Scout for an exciting time at Camp Whispering Pines</w:t>
      </w:r>
      <w:r w:rsidRPr="2F472DE2" w:rsidR="545078F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We</w:t>
      </w:r>
      <w:r w:rsidRPr="2F472DE2" w:rsidR="7E5A2E4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look forward to spending the summer together!</w:t>
      </w:r>
    </w:p>
    <w:p w:rsidR="42C6B40D" w:rsidP="70C9B5B7" w:rsidRDefault="42C6B40D" w14:paraId="5C5E2138" w14:textId="2DF2F1C5">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7E5A2E4D" w:rsidP="70C9B5B7" w:rsidRDefault="7E5A2E4D" w14:paraId="1F31CC01" w14:textId="340C8109">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0C9B5B7" w:rsidR="7E5A2E4D">
        <w:rPr>
          <w:rFonts w:ascii="Georgia Pro" w:hAnsi="Georgia Pro" w:eastAsia="Georgia Pro" w:cs="Georgia Pro"/>
          <w:b w:val="0"/>
          <w:bCs w:val="0"/>
          <w:i w:val="0"/>
          <w:iCs w:val="0"/>
          <w:caps w:val="0"/>
          <w:smallCaps w:val="0"/>
          <w:noProof w:val="0"/>
          <w:color w:val="000000" w:themeColor="text1" w:themeTint="FF" w:themeShade="FF"/>
          <w:sz w:val="22"/>
          <w:szCs w:val="22"/>
          <w:lang w:val="en-US"/>
        </w:rPr>
        <w:t>Yours in Girl Scouting,</w:t>
      </w:r>
    </w:p>
    <w:p w:rsidR="42C6B40D" w:rsidP="70C9B5B7" w:rsidRDefault="42C6B40D" w14:paraId="219D9B3E" w14:textId="3C9AD836">
      <w:pPr>
        <w:pStyle w:val="Normal"/>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2FA51DD9" w:rsidP="2F472DE2" w:rsidRDefault="2FA51DD9" w14:paraId="178992FB" w14:textId="7BB58846">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Erin (Acorn) Allen </w:t>
      </w:r>
      <w:r w:rsidRPr="2F472DE2" w:rsidR="5885813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&amp; </w:t>
      </w:r>
      <w:r w:rsidRPr="2F472DE2"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Alyssa (Peach) Kervran</w:t>
      </w:r>
    </w:p>
    <w:p w:rsidR="2FA51DD9" w:rsidP="70C9B5B7" w:rsidRDefault="2FA51DD9" w14:paraId="0F1B6A44" w14:textId="4200D8C0">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0C9B5B7"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Camp Whispering Pines Directors</w:t>
      </w:r>
    </w:p>
    <w:p w:rsidR="2FA51DD9" w:rsidP="70C9B5B7" w:rsidRDefault="2FA51DD9" w14:paraId="2F01D8D6" w14:textId="217530BE">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0C9B5B7"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Girl Scouts of Southern Arizona</w:t>
      </w:r>
    </w:p>
    <w:p w:rsidR="2FA51DD9" w:rsidP="70C9B5B7" w:rsidRDefault="2FA51DD9" w14:paraId="5B530041" w14:textId="7D42DF3A">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0C9B5B7"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E Organization Ridge Road</w:t>
      </w:r>
    </w:p>
    <w:p w:rsidR="2FA51DD9" w:rsidP="70C9B5B7" w:rsidRDefault="2FA51DD9" w14:paraId="0B1E84E8" w14:textId="5BC7A597">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0C9B5B7"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Mount Lemmon, AZ 85619</w:t>
      </w:r>
    </w:p>
    <w:p w:rsidR="2FA51DD9" w:rsidP="70C9B5B7" w:rsidRDefault="2FA51DD9" w14:paraId="1B84FB7C" w14:textId="694496A6">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hyperlink r:id="Rd1f797c6076a42fe">
        <w:r w:rsidRPr="70C9B5B7" w:rsidR="2FA51DD9">
          <w:rPr>
            <w:rStyle w:val="Hyperlink"/>
            <w:rFonts w:ascii="Georgia Pro" w:hAnsi="Georgia Pro" w:eastAsia="Georgia Pro" w:cs="Georgia Pro"/>
            <w:b w:val="0"/>
            <w:bCs w:val="0"/>
            <w:i w:val="0"/>
            <w:iCs w:val="0"/>
            <w:caps w:val="0"/>
            <w:smallCaps w:val="0"/>
            <w:noProof w:val="0"/>
            <w:sz w:val="22"/>
            <w:szCs w:val="22"/>
            <w:lang w:val="en-US"/>
          </w:rPr>
          <w:t>cwpcamp@girlscoutssoaz.org</w:t>
        </w:r>
      </w:hyperlink>
    </w:p>
    <w:p xmlns:wp14="http://schemas.microsoft.com/office/word/2010/wordml" w:rsidRPr="00B61CF6" w:rsidR="00C11C75" w:rsidP="43143F6A" w:rsidRDefault="00C11C75" w14:paraId="6DFB9E20" wp14:textId="4AC247D6">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43143F6A"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(520) 576-</w:t>
      </w:r>
      <w:r w:rsidRPr="43143F6A"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1403 </w:t>
      </w:r>
      <w:r w:rsidRPr="43143F6A" w:rsidR="285461EF">
        <w:rPr>
          <w:rFonts w:ascii="Georgia Pro" w:hAnsi="Georgia Pro" w:eastAsia="Georgia Pro" w:cs="Georgia Pro"/>
          <w:b w:val="0"/>
          <w:bCs w:val="0"/>
          <w:i w:val="0"/>
          <w:iCs w:val="0"/>
          <w:caps w:val="0"/>
          <w:smallCaps w:val="0"/>
          <w:noProof w:val="0"/>
          <w:color w:val="000000" w:themeColor="text1" w:themeTint="FF" w:themeShade="FF"/>
          <w:sz w:val="22"/>
          <w:szCs w:val="22"/>
          <w:lang w:val="en-US"/>
        </w:rPr>
        <w:t>(</w:t>
      </w:r>
      <w:r w:rsidRPr="43143F6A" w:rsidR="285461EF">
        <w:rPr>
          <w:rFonts w:ascii="Georgia Pro" w:hAnsi="Georgia Pro" w:eastAsia="Georgia Pro" w:cs="Georgia Pro"/>
          <w:b w:val="0"/>
          <w:bCs w:val="0"/>
          <w:i w:val="0"/>
          <w:iCs w:val="0"/>
          <w:caps w:val="0"/>
          <w:smallCaps w:val="0"/>
          <w:noProof w:val="0"/>
          <w:color w:val="000000" w:themeColor="text1" w:themeTint="FF" w:themeShade="FF"/>
          <w:sz w:val="22"/>
          <w:szCs w:val="22"/>
          <w:lang w:val="en-US"/>
        </w:rPr>
        <w:t>After June 1</w:t>
      </w:r>
      <w:r w:rsidRPr="43143F6A" w:rsidR="285461EF">
        <w:rPr>
          <w:rFonts w:ascii="Georgia Pro" w:hAnsi="Georgia Pro" w:eastAsia="Georgia Pro" w:cs="Georgia Pro"/>
          <w:b w:val="0"/>
          <w:bCs w:val="0"/>
          <w:i w:val="0"/>
          <w:iCs w:val="0"/>
          <w:caps w:val="0"/>
          <w:smallCaps w:val="0"/>
          <w:noProof w:val="0"/>
          <w:color w:val="000000" w:themeColor="text1" w:themeTint="FF" w:themeShade="FF"/>
          <w:sz w:val="22"/>
          <w:szCs w:val="22"/>
          <w:vertAlign w:val="superscript"/>
          <w:lang w:val="en-US"/>
        </w:rPr>
        <w:t>st</w:t>
      </w:r>
      <w:r w:rsidRPr="43143F6A" w:rsidR="285461EF">
        <w:rPr>
          <w:rFonts w:ascii="Georgia Pro" w:hAnsi="Georgia Pro" w:eastAsia="Georgia Pro" w:cs="Georgia Pro"/>
          <w:b w:val="0"/>
          <w:bCs w:val="0"/>
          <w:i w:val="0"/>
          <w:iCs w:val="0"/>
          <w:caps w:val="0"/>
          <w:smallCaps w:val="0"/>
          <w:noProof w:val="0"/>
          <w:color w:val="000000" w:themeColor="text1" w:themeTint="FF" w:themeShade="FF"/>
          <w:sz w:val="22"/>
          <w:szCs w:val="22"/>
          <w:lang w:val="en-US"/>
        </w:rPr>
        <w:t>)</w:t>
      </w:r>
    </w:p>
    <w:sectPr w:rsidR="0005399B" w:rsidSect="00140173">
      <w:headerReference w:type="default" r:id="rId17"/>
      <w:pgSz w:w="12240" w:h="15840" w:orient="portrait"/>
      <w:pgMar w:top="720" w:right="720" w:bottom="720" w:left="720" w:header="720" w:footer="720" w:gutter="0"/>
      <w:cols w:space="720"/>
      <w:docGrid w:linePitch="360"/>
      <w:footerReference w:type="default" r:id="R378a1ccbec2942b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91B93" w:rsidP="00C11C75" w:rsidRDefault="00F91B93" w14:paraId="0DE4B5B7" wp14:textId="77777777">
      <w:pPr>
        <w:spacing w:after="0" w:line="240" w:lineRule="auto"/>
      </w:pPr>
      <w:r>
        <w:separator/>
      </w:r>
    </w:p>
  </w:endnote>
  <w:endnote w:type="continuationSeparator" w:id="0">
    <w:p xmlns:wp14="http://schemas.microsoft.com/office/word/2010/wordml" w:rsidR="00F91B93" w:rsidP="00C11C75" w:rsidRDefault="00F91B93" w14:paraId="66204FF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refoil Sans">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5BAE4725" w:rsidTr="5BAE4725" w14:paraId="6135AAAD">
      <w:trPr>
        <w:trHeight w:val="300"/>
      </w:trPr>
      <w:tc>
        <w:tcPr>
          <w:tcW w:w="3600" w:type="dxa"/>
          <w:tcMar/>
        </w:tcPr>
        <w:p w:rsidR="5BAE4725" w:rsidP="5BAE4725" w:rsidRDefault="5BAE4725" w14:paraId="37C0A527" w14:textId="6DF4E476">
          <w:pPr>
            <w:pStyle w:val="Header"/>
            <w:bidi w:val="0"/>
            <w:ind w:left="-115"/>
            <w:jc w:val="left"/>
          </w:pPr>
        </w:p>
      </w:tc>
      <w:tc>
        <w:tcPr>
          <w:tcW w:w="3600" w:type="dxa"/>
          <w:tcMar/>
        </w:tcPr>
        <w:p w:rsidR="5BAE4725" w:rsidP="5BAE4725" w:rsidRDefault="5BAE4725" w14:paraId="6A3248BF" w14:textId="7B72A192">
          <w:pPr>
            <w:pStyle w:val="Header"/>
            <w:bidi w:val="0"/>
            <w:jc w:val="center"/>
          </w:pPr>
        </w:p>
      </w:tc>
      <w:tc>
        <w:tcPr>
          <w:tcW w:w="3600" w:type="dxa"/>
          <w:tcMar/>
        </w:tcPr>
        <w:p w:rsidR="5BAE4725" w:rsidP="5BAE4725" w:rsidRDefault="5BAE4725" w14:paraId="6C498A4E" w14:textId="4F988428">
          <w:pPr>
            <w:pStyle w:val="Header"/>
            <w:bidi w:val="0"/>
            <w:ind w:right="-115"/>
            <w:jc w:val="right"/>
          </w:pPr>
        </w:p>
      </w:tc>
    </w:tr>
  </w:tbl>
  <w:p w:rsidR="5BAE4725" w:rsidP="5BAE4725" w:rsidRDefault="5BAE4725" w14:paraId="6025159E" w14:textId="44C91C8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91B93" w:rsidP="00C11C75" w:rsidRDefault="00F91B93" w14:paraId="2DBF0D7D" wp14:textId="77777777">
      <w:pPr>
        <w:spacing w:after="0" w:line="240" w:lineRule="auto"/>
      </w:pPr>
      <w:r>
        <w:separator/>
      </w:r>
    </w:p>
  </w:footnote>
  <w:footnote w:type="continuationSeparator" w:id="0">
    <w:p xmlns:wp14="http://schemas.microsoft.com/office/word/2010/wordml" w:rsidR="00F91B93" w:rsidP="00C11C75" w:rsidRDefault="00F91B93" w14:paraId="6B62F1B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7A77CD" w:rsidR="00F82215" w:rsidP="4003DB10" w:rsidRDefault="00F91B93" w14:paraId="1FC11B70" wp14:textId="2A962B6A">
    <w:pPr>
      <w:pStyle w:val="Header"/>
      <w:ind w:left="7920"/>
      <w:jc w:val="right"/>
      <w:rPr>
        <w:rFonts w:ascii="Georgia Pro" w:hAnsi="Georgia Pro" w:eastAsia="Georgia Pro" w:cs="Georgia Pro"/>
        <w:b w:val="1"/>
        <w:bCs w:val="1"/>
        <w:sz w:val="22"/>
        <w:szCs w:val="22"/>
      </w:rPr>
    </w:pPr>
    <w:r w:rsidRPr="70C9B5B7" w:rsidR="70C9B5B7">
      <w:rPr>
        <w:rFonts w:ascii="Georgia Pro" w:hAnsi="Georgia Pro" w:eastAsia="Georgia Pro" w:cs="Georgia Pro"/>
        <w:b w:val="1"/>
        <w:bCs w:val="1"/>
        <w:sz w:val="22"/>
        <w:szCs w:val="22"/>
      </w:rPr>
      <w:t xml:space="preserve">Camp Whispering </w:t>
    </w:r>
    <w:r w:rsidRPr="70C9B5B7" w:rsidR="70C9B5B7">
      <w:rPr>
        <w:rFonts w:ascii="Georgia Pro" w:hAnsi="Georgia Pro" w:eastAsia="Georgia Pro" w:cs="Georgia Pro"/>
        <w:b w:val="1"/>
        <w:bCs w:val="1"/>
        <w:sz w:val="22"/>
        <w:szCs w:val="22"/>
      </w:rPr>
      <w:t>Pines</w:t>
    </w:r>
  </w:p>
  <w:p xmlns:wp14="http://schemas.microsoft.com/office/word/2010/wordml" w:rsidRPr="007A77CD" w:rsidR="00F82215" w:rsidP="4003DB10" w:rsidRDefault="00C11C75" w14:paraId="3F172B5C" wp14:textId="57609FD8">
    <w:pPr>
      <w:pStyle w:val="Header"/>
      <w:ind w:left="7920"/>
      <w:jc w:val="right"/>
      <w:rPr>
        <w:rFonts w:ascii="Georgia Pro" w:hAnsi="Georgia Pro" w:eastAsia="Georgia Pro" w:cs="Georgia Pro"/>
        <w:b w:val="1"/>
        <w:bCs w:val="1"/>
        <w:sz w:val="22"/>
        <w:szCs w:val="22"/>
      </w:rPr>
    </w:pPr>
    <w:r w:rsidRPr="25627D4E" w:rsidR="25627D4E">
      <w:rPr>
        <w:rFonts w:ascii="Georgia Pro" w:hAnsi="Georgia Pro" w:eastAsia="Georgia Pro" w:cs="Georgia Pro"/>
        <w:b w:val="1"/>
        <w:bCs w:val="1"/>
        <w:sz w:val="22"/>
        <w:szCs w:val="22"/>
      </w:rPr>
      <w:t xml:space="preserve">2026 </w:t>
    </w:r>
    <w:r w:rsidRPr="25627D4E" w:rsidR="25627D4E">
      <w:rPr>
        <w:rFonts w:ascii="Georgia Pro" w:hAnsi="Georgia Pro" w:eastAsia="Georgia Pro" w:cs="Georgia Pro"/>
        <w:b w:val="1"/>
        <w:bCs w:val="1"/>
        <w:sz w:val="22"/>
        <w:szCs w:val="22"/>
      </w:rPr>
      <w:t>Trail Mix</w:t>
    </w:r>
    <w:r w:rsidRPr="25627D4E" w:rsidR="25627D4E">
      <w:rPr>
        <w:rFonts w:ascii="Georgia Pro" w:hAnsi="Georgia Pro" w:eastAsia="Georgia Pro" w:cs="Georgia Pro"/>
        <w:b w:val="1"/>
        <w:bCs w:val="1"/>
        <w:sz w:val="22"/>
        <w:szCs w:val="22"/>
      </w:rPr>
      <w:t xml:space="preserve"> Camp</w:t>
    </w:r>
  </w:p>
  <w:p xmlns:wp14="http://schemas.microsoft.com/office/word/2010/wordml" w:rsidRPr="007A77CD" w:rsidR="00F82215" w:rsidP="4003DB10" w:rsidRDefault="00C11C75" w14:paraId="5AA7A1CD" wp14:textId="4D4425B2">
    <w:pPr>
      <w:pStyle w:val="Header"/>
      <w:ind w:left="7920"/>
      <w:jc w:val="right"/>
      <w:rPr>
        <w:rFonts w:ascii="Georgia Pro" w:hAnsi="Georgia Pro" w:eastAsia="Georgia Pro" w:cs="Georgia Pro"/>
        <w:b w:val="1"/>
        <w:bCs w:val="1"/>
        <w:sz w:val="22"/>
        <w:szCs w:val="22"/>
      </w:rPr>
    </w:pPr>
    <w:r w:rsidRPr="4003DB10" w:rsidR="4003DB10">
      <w:rPr>
        <w:rFonts w:ascii="Georgia Pro" w:hAnsi="Georgia Pro" w:eastAsia="Georgia Pro" w:cs="Georgia Pro"/>
        <w:b w:val="1"/>
        <w:bCs w:val="1"/>
        <w:sz w:val="22"/>
        <w:szCs w:val="22"/>
      </w:rPr>
      <w:t xml:space="preserve">Caregiver </w:t>
    </w:r>
    <w:r w:rsidRPr="4003DB10" w:rsidR="4003DB10">
      <w:rPr>
        <w:rFonts w:ascii="Georgia Pro" w:hAnsi="Georgia Pro" w:eastAsia="Georgia Pro" w:cs="Georgia Pro"/>
        <w:b w:val="1"/>
        <w:bCs w:val="1"/>
        <w:sz w:val="22"/>
        <w:szCs w:val="22"/>
      </w:rPr>
      <w:t xml:space="preserve">Info </w:t>
    </w:r>
    <w:r w:rsidRPr="4003DB10" w:rsidR="4003DB10">
      <w:rPr>
        <w:rFonts w:ascii="Georgia Pro" w:hAnsi="Georgia Pro" w:eastAsia="Georgia Pro" w:cs="Georgia Pro"/>
        <w:b w:val="1"/>
        <w:bCs w:val="1"/>
        <w:sz w:val="22"/>
        <w:szCs w:val="22"/>
      </w:rPr>
      <w:t>Packet</w:t>
    </w:r>
    <w:r w:rsidRPr="007A77CD" w:rsidR="00F91B93">
      <w:rPr>
        <w:rFonts w:ascii="Arial" w:hAnsi="Arial" w:cs="Arial"/>
        <w:b/>
        <w:noProof/>
        <w:sz w:val="24"/>
        <w:szCs w:val="24"/>
      </w:rPr>
      <mc:AlternateContent>
        <mc:Choice Requires="wps">
          <w:drawing>
            <wp:anchor xmlns:wp14="http://schemas.microsoft.com/office/word/2010/wordprocessingDrawing" distT="0" distB="0" distL="114300" distR="114300" simplePos="0" relativeHeight="251659264" behindDoc="0" locked="0" layoutInCell="1" allowOverlap="1" wp14:anchorId="76CECC7F" wp14:editId="76880F5B">
              <wp:simplePos x="0" y="0"/>
              <wp:positionH relativeFrom="page">
                <wp:posOffset>190500</wp:posOffset>
              </wp:positionH>
              <wp:positionV relativeFrom="paragraph">
                <wp:posOffset>-314325</wp:posOffset>
              </wp:positionV>
              <wp:extent cx="2219325" cy="600075"/>
              <wp:effectExtent l="0" t="0" r="0" b="0"/>
              <wp:wrapNone/>
              <wp:docPr id="5" name="TextBox 2"/>
              <wp:cNvGraphicFramePr/>
              <a:graphic xmlns:a="http://schemas.openxmlformats.org/drawingml/2006/main">
                <a:graphicData uri="http://schemas.microsoft.com/office/word/2010/wordprocessingShape">
                  <wps:wsp>
                    <wps:cNvSpPr txBox="1"/>
                    <wps:spPr>
                      <a:xfrm>
                        <a:off x="0" y="0"/>
                        <a:ext cx="2219325" cy="600075"/>
                      </a:xfrm>
                      <a:prstGeom prst="rect">
                        <a:avLst/>
                      </a:prstGeom>
                      <a:noFill/>
                    </wps:spPr>
                    <wps:txbx>
                      <w:txbxContent>
                        <w:p xmlns:wp14="http://schemas.microsoft.com/office/word/2010/wordml" w:rsidR="00F82215" w:rsidP="00140173" w:rsidRDefault="00F91B93" w14:paraId="61829076" wp14:textId="77777777">
                          <w:pPr>
                            <w:pStyle w:val="NormalWeb"/>
                            <w:spacing w:before="0" w:beforeAutospacing="0" w:after="0" w:afterAutospacing="0"/>
                          </w:pPr>
                          <w:r>
                            <w:rPr>
                              <w:noProof/>
                            </w:rPr>
                            <w:drawing>
                              <wp:inline xmlns:wp14="http://schemas.microsoft.com/office/word/2010/wordprocessingDrawing" distT="0" distB="0" distL="0" distR="0" wp14:anchorId="3F29955B" wp14:editId="39538D1D">
                                <wp:extent cx="1719558" cy="518160"/>
                                <wp:effectExtent l="0" t="0" r="0" b="0"/>
                                <wp:docPr id="3" name="Picture 3" descr="https://www.girlscoutssoaz.org/content/dam/girlscouts-shared/images/2021-logos-resized/girlscoutssoaz-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rlscoutssoaz.org/content/dam/girlscouts-shared/images/2021-logos-resized/girlscoutssoaz-gr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766" cy="526660"/>
                                        </a:xfrm>
                                        <a:prstGeom prst="rect">
                                          <a:avLst/>
                                        </a:prstGeom>
                                        <a:noFill/>
                                        <a:ln>
                                          <a:noFill/>
                                        </a:ln>
                                      </pic:spPr>
                                    </pic:pic>
                                  </a:graphicData>
                                </a:graphic>
                              </wp:inline>
                            </w:drawing>
                          </w:r>
                          <w:r>
                            <w:rPr>
                              <w:noProof/>
                            </w:rPr>
                            <w:drawing>
                              <wp:inline xmlns:wp14="http://schemas.microsoft.com/office/word/2010/wordprocessingDrawing" distT="0" distB="0" distL="0" distR="0" wp14:anchorId="55596F32" wp14:editId="630BACF3">
                                <wp:extent cx="1371791" cy="485843"/>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sa-logo small.png"/>
                                        <pic:cNvPicPr/>
                                      </pic:nvPicPr>
                                      <pic:blipFill>
                                        <a:blip r:embed="rId2">
                                          <a:extLst>
                                            <a:ext uri="{28A0092B-C50C-407E-A947-70E740481C1C}">
                                              <a14:useLocalDpi xmlns:a14="http://schemas.microsoft.com/office/drawing/2010/main" val="0"/>
                                            </a:ext>
                                          </a:extLst>
                                        </a:blip>
                                        <a:stretch>
                                          <a:fillRect/>
                                        </a:stretch>
                                      </pic:blipFill>
                                      <pic:spPr>
                                        <a:xfrm>
                                          <a:off x="0" y="0"/>
                                          <a:ext cx="1371791" cy="485843"/>
                                        </a:xfrm>
                                        <a:prstGeom prst="rect">
                                          <a:avLst/>
                                        </a:prstGeom>
                                      </pic:spPr>
                                    </pic:pic>
                                  </a:graphicData>
                                </a:graphic>
                              </wp:inline>
                            </w:drawing>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w14:anchorId="17F03433">
            <v:shapetype id="_x0000_t202" coordsize="21600,21600" o:spt="202" path="m,l,21600r21600,l21600,xe" w14:anchorId="76CECC7F">
              <v:stroke joinstyle="miter"/>
              <v:path gradientshapeok="t" o:connecttype="rect"/>
            </v:shapetype>
            <v:shape id="TextBox 2" style="position:absolute;left:0;text-align:left;margin-left:15pt;margin-top:-24.75pt;width:174.75pt;height:4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">
              <v:textbox>
                <w:txbxContent>
                  <w:p w:rsidR="00F82215" w:rsidP="00140173" w:rsidRDefault="00F91B93" w14:paraId="2BA226A1" wp14:textId="77777777">
                    <w:pPr>
                      <w:pStyle w:val="NormalWeb"/>
                      <w:spacing w:before="0" w:beforeAutospacing="0" w:after="0" w:afterAutospacing="0"/>
                    </w:pPr>
                    <w:r>
                      <w:rPr>
                        <w:noProof/>
                      </w:rPr>
                      <w:drawing>
                        <wp:inline xmlns:wp14="http://schemas.microsoft.com/office/word/2010/wordprocessingDrawing" distT="0" distB="0" distL="0" distR="0" wp14:anchorId="4440492A" wp14:editId="39538D1D">
                          <wp:extent cx="1719558" cy="518160"/>
                          <wp:effectExtent l="0" t="0" r="0" b="0"/>
                          <wp:docPr id="239118754" name="Picture 3" descr="https://www.girlscoutssoaz.org/content/dam/girlscouts-shared/images/2021-logos-resized/girlscoutssoaz-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rlscoutssoaz.org/content/dam/girlscouts-shared/images/2021-logos-resized/girlscoutssoaz-gr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766" cy="526660"/>
                                  </a:xfrm>
                                  <a:prstGeom prst="rect">
                                    <a:avLst/>
                                  </a:prstGeom>
                                  <a:noFill/>
                                  <a:ln>
                                    <a:noFill/>
                                  </a:ln>
                                </pic:spPr>
                              </pic:pic>
                            </a:graphicData>
                          </a:graphic>
                        </wp:inline>
                      </w:drawing>
                    </w:r>
                    <w:r>
                      <w:rPr>
                        <w:noProof/>
                      </w:rPr>
                      <w:drawing>
                        <wp:inline xmlns:wp14="http://schemas.microsoft.com/office/word/2010/wordprocessingDrawing" distT="0" distB="0" distL="0" distR="0" wp14:anchorId="7892D4B1" wp14:editId="630BACF3">
                          <wp:extent cx="1371791" cy="485843"/>
                          <wp:effectExtent l="0" t="0" r="0" b="9525"/>
                          <wp:docPr id="1559184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sa-logo small.png"/>
                                  <pic:cNvPicPr/>
                                </pic:nvPicPr>
                                <pic:blipFill>
                                  <a:blip r:embed="rId2">
                                    <a:extLst>
                                      <a:ext uri="{28A0092B-C50C-407E-A947-70E740481C1C}">
                                        <a14:useLocalDpi xmlns:a14="http://schemas.microsoft.com/office/drawing/2010/main" val="0"/>
                                      </a:ext>
                                    </a:extLst>
                                  </a:blip>
                                  <a:stretch>
                                    <a:fillRect/>
                                  </a:stretch>
                                </pic:blipFill>
                                <pic:spPr>
                                  <a:xfrm>
                                    <a:off x="0" y="0"/>
                                    <a:ext cx="1371791" cy="485843"/>
                                  </a:xfrm>
                                  <a:prstGeom prst="rect">
                                    <a:avLst/>
                                  </a:prstGeom>
                                </pic:spPr>
                              </pic:pic>
                            </a:graphicData>
                          </a:graphic>
                        </wp:inline>
                      </w:drawing>
                    </w:r>
                  </w:p>
                </w:txbxContent>
              </v:textbox>
              <w10:wrap anchorx="page"/>
            </v:shape>
          </w:pict>
        </mc:Fallback>
      </mc:AlternateContent>
    </w:r>
  </w:p>
  <w:p xmlns:wp14="http://schemas.microsoft.com/office/word/2010/wordml" w:rsidR="00F82215" w:rsidP="42C6B40D" w:rsidRDefault="00F91B93" w14:paraId="17AD93B2" wp14:textId="77777777">
    <w:pPr>
      <w:pStyle w:val="Header"/>
      <w:rPr>
        <w:rFonts w:ascii="Calibri" w:hAnsi="Calibri" w:eastAsia="Calibri" w:cs="Calibri" w:asciiTheme="minorAscii" w:hAnsiTheme="minorAscii" w:eastAsiaTheme="minorAscii" w:cstheme="minorAsci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9">
    <w:nsid w:val="12ac9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abf1e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0E4FC9"/>
    <w:multiLevelType w:val="hybridMultilevel"/>
    <w:tmpl w:val="4FDAE2C2"/>
    <w:lvl w:ilvl="0" w:tplc="BAE6AF46">
      <w:start w:val="1"/>
      <w:numFmt w:val="bullet"/>
      <w:lvlText w:val=""/>
      <w:lvlJc w:val="left"/>
      <w:pPr>
        <w:tabs>
          <w:tab w:val="num" w:pos="720"/>
        </w:tabs>
        <w:ind w:left="720" w:hanging="360"/>
      </w:pPr>
      <w:rPr>
        <w:rFonts w:hint="default" w:ascii="Wingdings" w:hAnsi="Wingdings"/>
      </w:rPr>
    </w:lvl>
    <w:lvl w:ilvl="1" w:tplc="AE20A9D2" w:tentative="1">
      <w:start w:val="1"/>
      <w:numFmt w:val="bullet"/>
      <w:lvlText w:val=""/>
      <w:lvlJc w:val="left"/>
      <w:pPr>
        <w:tabs>
          <w:tab w:val="num" w:pos="1440"/>
        </w:tabs>
        <w:ind w:left="1440" w:hanging="360"/>
      </w:pPr>
      <w:rPr>
        <w:rFonts w:hint="default" w:ascii="Wingdings" w:hAnsi="Wingdings"/>
      </w:rPr>
    </w:lvl>
    <w:lvl w:ilvl="2" w:tplc="846A507A" w:tentative="1">
      <w:start w:val="1"/>
      <w:numFmt w:val="bullet"/>
      <w:lvlText w:val=""/>
      <w:lvlJc w:val="left"/>
      <w:pPr>
        <w:tabs>
          <w:tab w:val="num" w:pos="2160"/>
        </w:tabs>
        <w:ind w:left="2160" w:hanging="360"/>
      </w:pPr>
      <w:rPr>
        <w:rFonts w:hint="default" w:ascii="Wingdings" w:hAnsi="Wingdings"/>
      </w:rPr>
    </w:lvl>
    <w:lvl w:ilvl="3" w:tplc="DA208EE6" w:tentative="1">
      <w:start w:val="1"/>
      <w:numFmt w:val="bullet"/>
      <w:lvlText w:val=""/>
      <w:lvlJc w:val="left"/>
      <w:pPr>
        <w:tabs>
          <w:tab w:val="num" w:pos="2880"/>
        </w:tabs>
        <w:ind w:left="2880" w:hanging="360"/>
      </w:pPr>
      <w:rPr>
        <w:rFonts w:hint="default" w:ascii="Wingdings" w:hAnsi="Wingdings"/>
      </w:rPr>
    </w:lvl>
    <w:lvl w:ilvl="4" w:tplc="A6CA0462" w:tentative="1">
      <w:start w:val="1"/>
      <w:numFmt w:val="bullet"/>
      <w:lvlText w:val=""/>
      <w:lvlJc w:val="left"/>
      <w:pPr>
        <w:tabs>
          <w:tab w:val="num" w:pos="3600"/>
        </w:tabs>
        <w:ind w:left="3600" w:hanging="360"/>
      </w:pPr>
      <w:rPr>
        <w:rFonts w:hint="default" w:ascii="Wingdings" w:hAnsi="Wingdings"/>
      </w:rPr>
    </w:lvl>
    <w:lvl w:ilvl="5" w:tplc="771CCD48" w:tentative="1">
      <w:start w:val="1"/>
      <w:numFmt w:val="bullet"/>
      <w:lvlText w:val=""/>
      <w:lvlJc w:val="left"/>
      <w:pPr>
        <w:tabs>
          <w:tab w:val="num" w:pos="4320"/>
        </w:tabs>
        <w:ind w:left="4320" w:hanging="360"/>
      </w:pPr>
      <w:rPr>
        <w:rFonts w:hint="default" w:ascii="Wingdings" w:hAnsi="Wingdings"/>
      </w:rPr>
    </w:lvl>
    <w:lvl w:ilvl="6" w:tplc="C79E72A2" w:tentative="1">
      <w:start w:val="1"/>
      <w:numFmt w:val="bullet"/>
      <w:lvlText w:val=""/>
      <w:lvlJc w:val="left"/>
      <w:pPr>
        <w:tabs>
          <w:tab w:val="num" w:pos="5040"/>
        </w:tabs>
        <w:ind w:left="5040" w:hanging="360"/>
      </w:pPr>
      <w:rPr>
        <w:rFonts w:hint="default" w:ascii="Wingdings" w:hAnsi="Wingdings"/>
      </w:rPr>
    </w:lvl>
    <w:lvl w:ilvl="7" w:tplc="1E5ABC32" w:tentative="1">
      <w:start w:val="1"/>
      <w:numFmt w:val="bullet"/>
      <w:lvlText w:val=""/>
      <w:lvlJc w:val="left"/>
      <w:pPr>
        <w:tabs>
          <w:tab w:val="num" w:pos="5760"/>
        </w:tabs>
        <w:ind w:left="5760" w:hanging="360"/>
      </w:pPr>
      <w:rPr>
        <w:rFonts w:hint="default" w:ascii="Wingdings" w:hAnsi="Wingdings"/>
      </w:rPr>
    </w:lvl>
    <w:lvl w:ilvl="8" w:tplc="45FAFC0C"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BD76112"/>
    <w:multiLevelType w:val="hybridMultilevel"/>
    <w:tmpl w:val="37DAFBE2"/>
    <w:lvl w:ilvl="0" w:tplc="B2528CC8">
      <w:start w:val="1"/>
      <w:numFmt w:val="decimal"/>
      <w:lvlText w:val="%1."/>
      <w:lvlJc w:val="left"/>
      <w:pPr>
        <w:ind w:left="720" w:hanging="360"/>
      </w:pPr>
      <w:rPr>
        <w:rFonts w:asciiTheme="minorHAnsi" w:hAnsiTheme="minorHAnsi"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74F75D8"/>
    <w:multiLevelType w:val="hybridMultilevel"/>
    <w:tmpl w:val="6D3898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7B62336"/>
    <w:multiLevelType w:val="hybridMultilevel"/>
    <w:tmpl w:val="EC3C5BC8"/>
    <w:lvl w:ilvl="0" w:tplc="14D23F9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0A1758C"/>
    <w:multiLevelType w:val="hybridMultilevel"/>
    <w:tmpl w:val="B2D06CE6"/>
    <w:lvl w:ilvl="0" w:tplc="0ADC0038">
      <w:start w:val="1"/>
      <w:numFmt w:val="bullet"/>
      <w:lvlText w:val=""/>
      <w:lvlJc w:val="left"/>
      <w:pPr>
        <w:tabs>
          <w:tab w:val="num" w:pos="720"/>
        </w:tabs>
        <w:ind w:left="720" w:hanging="360"/>
      </w:pPr>
      <w:rPr>
        <w:rFonts w:hint="default" w:ascii="Wingdings" w:hAnsi="Wingdings"/>
      </w:rPr>
    </w:lvl>
    <w:lvl w:ilvl="1" w:tplc="A7C2387C">
      <w:start w:val="1"/>
      <w:numFmt w:val="bullet"/>
      <w:lvlText w:val=""/>
      <w:lvlJc w:val="left"/>
      <w:pPr>
        <w:tabs>
          <w:tab w:val="num" w:pos="1440"/>
        </w:tabs>
        <w:ind w:left="1440" w:hanging="360"/>
      </w:pPr>
      <w:rPr>
        <w:rFonts w:hint="default" w:ascii="Wingdings" w:hAnsi="Wingdings"/>
      </w:rPr>
    </w:lvl>
    <w:lvl w:ilvl="2" w:tplc="63B807E4" w:tentative="1">
      <w:start w:val="1"/>
      <w:numFmt w:val="bullet"/>
      <w:lvlText w:val=""/>
      <w:lvlJc w:val="left"/>
      <w:pPr>
        <w:tabs>
          <w:tab w:val="num" w:pos="2160"/>
        </w:tabs>
        <w:ind w:left="2160" w:hanging="360"/>
      </w:pPr>
      <w:rPr>
        <w:rFonts w:hint="default" w:ascii="Wingdings" w:hAnsi="Wingdings"/>
      </w:rPr>
    </w:lvl>
    <w:lvl w:ilvl="3" w:tplc="008074A6" w:tentative="1">
      <w:start w:val="1"/>
      <w:numFmt w:val="bullet"/>
      <w:lvlText w:val=""/>
      <w:lvlJc w:val="left"/>
      <w:pPr>
        <w:tabs>
          <w:tab w:val="num" w:pos="2880"/>
        </w:tabs>
        <w:ind w:left="2880" w:hanging="360"/>
      </w:pPr>
      <w:rPr>
        <w:rFonts w:hint="default" w:ascii="Wingdings" w:hAnsi="Wingdings"/>
      </w:rPr>
    </w:lvl>
    <w:lvl w:ilvl="4" w:tplc="8D58EFD2" w:tentative="1">
      <w:start w:val="1"/>
      <w:numFmt w:val="bullet"/>
      <w:lvlText w:val=""/>
      <w:lvlJc w:val="left"/>
      <w:pPr>
        <w:tabs>
          <w:tab w:val="num" w:pos="3600"/>
        </w:tabs>
        <w:ind w:left="3600" w:hanging="360"/>
      </w:pPr>
      <w:rPr>
        <w:rFonts w:hint="default" w:ascii="Wingdings" w:hAnsi="Wingdings"/>
      </w:rPr>
    </w:lvl>
    <w:lvl w:ilvl="5" w:tplc="0C56B684" w:tentative="1">
      <w:start w:val="1"/>
      <w:numFmt w:val="bullet"/>
      <w:lvlText w:val=""/>
      <w:lvlJc w:val="left"/>
      <w:pPr>
        <w:tabs>
          <w:tab w:val="num" w:pos="4320"/>
        </w:tabs>
        <w:ind w:left="4320" w:hanging="360"/>
      </w:pPr>
      <w:rPr>
        <w:rFonts w:hint="default" w:ascii="Wingdings" w:hAnsi="Wingdings"/>
      </w:rPr>
    </w:lvl>
    <w:lvl w:ilvl="6" w:tplc="77BAB438" w:tentative="1">
      <w:start w:val="1"/>
      <w:numFmt w:val="bullet"/>
      <w:lvlText w:val=""/>
      <w:lvlJc w:val="left"/>
      <w:pPr>
        <w:tabs>
          <w:tab w:val="num" w:pos="5040"/>
        </w:tabs>
        <w:ind w:left="5040" w:hanging="360"/>
      </w:pPr>
      <w:rPr>
        <w:rFonts w:hint="default" w:ascii="Wingdings" w:hAnsi="Wingdings"/>
      </w:rPr>
    </w:lvl>
    <w:lvl w:ilvl="7" w:tplc="58286348" w:tentative="1">
      <w:start w:val="1"/>
      <w:numFmt w:val="bullet"/>
      <w:lvlText w:val=""/>
      <w:lvlJc w:val="left"/>
      <w:pPr>
        <w:tabs>
          <w:tab w:val="num" w:pos="5760"/>
        </w:tabs>
        <w:ind w:left="5760" w:hanging="360"/>
      </w:pPr>
      <w:rPr>
        <w:rFonts w:hint="default" w:ascii="Wingdings" w:hAnsi="Wingdings"/>
      </w:rPr>
    </w:lvl>
    <w:lvl w:ilvl="8" w:tplc="4FCE040E"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2D91526"/>
    <w:multiLevelType w:val="hybridMultilevel"/>
    <w:tmpl w:val="1B6C5EF2"/>
    <w:lvl w:ilvl="0" w:tplc="02CA3A46">
      <w:start w:val="1"/>
      <w:numFmt w:val="bullet"/>
      <w:lvlText w:val=""/>
      <w:lvlJc w:val="left"/>
      <w:pPr>
        <w:tabs>
          <w:tab w:val="num" w:pos="720"/>
        </w:tabs>
        <w:ind w:left="720" w:hanging="360"/>
      </w:pPr>
      <w:rPr>
        <w:rFonts w:hint="default" w:ascii="Wingdings" w:hAnsi="Wingdings"/>
      </w:rPr>
    </w:lvl>
    <w:lvl w:ilvl="1" w:tplc="F530DC0A" w:tentative="1">
      <w:start w:val="1"/>
      <w:numFmt w:val="bullet"/>
      <w:lvlText w:val=""/>
      <w:lvlJc w:val="left"/>
      <w:pPr>
        <w:tabs>
          <w:tab w:val="num" w:pos="1440"/>
        </w:tabs>
        <w:ind w:left="1440" w:hanging="360"/>
      </w:pPr>
      <w:rPr>
        <w:rFonts w:hint="default" w:ascii="Wingdings" w:hAnsi="Wingdings"/>
      </w:rPr>
    </w:lvl>
    <w:lvl w:ilvl="2" w:tplc="F71EEDD4" w:tentative="1">
      <w:start w:val="1"/>
      <w:numFmt w:val="bullet"/>
      <w:lvlText w:val=""/>
      <w:lvlJc w:val="left"/>
      <w:pPr>
        <w:tabs>
          <w:tab w:val="num" w:pos="2160"/>
        </w:tabs>
        <w:ind w:left="2160" w:hanging="360"/>
      </w:pPr>
      <w:rPr>
        <w:rFonts w:hint="default" w:ascii="Wingdings" w:hAnsi="Wingdings"/>
      </w:rPr>
    </w:lvl>
    <w:lvl w:ilvl="3" w:tplc="6AC80002" w:tentative="1">
      <w:start w:val="1"/>
      <w:numFmt w:val="bullet"/>
      <w:lvlText w:val=""/>
      <w:lvlJc w:val="left"/>
      <w:pPr>
        <w:tabs>
          <w:tab w:val="num" w:pos="2880"/>
        </w:tabs>
        <w:ind w:left="2880" w:hanging="360"/>
      </w:pPr>
      <w:rPr>
        <w:rFonts w:hint="default" w:ascii="Wingdings" w:hAnsi="Wingdings"/>
      </w:rPr>
    </w:lvl>
    <w:lvl w:ilvl="4" w:tplc="8B98D602" w:tentative="1">
      <w:start w:val="1"/>
      <w:numFmt w:val="bullet"/>
      <w:lvlText w:val=""/>
      <w:lvlJc w:val="left"/>
      <w:pPr>
        <w:tabs>
          <w:tab w:val="num" w:pos="3600"/>
        </w:tabs>
        <w:ind w:left="3600" w:hanging="360"/>
      </w:pPr>
      <w:rPr>
        <w:rFonts w:hint="default" w:ascii="Wingdings" w:hAnsi="Wingdings"/>
      </w:rPr>
    </w:lvl>
    <w:lvl w:ilvl="5" w:tplc="86247D76" w:tentative="1">
      <w:start w:val="1"/>
      <w:numFmt w:val="bullet"/>
      <w:lvlText w:val=""/>
      <w:lvlJc w:val="left"/>
      <w:pPr>
        <w:tabs>
          <w:tab w:val="num" w:pos="4320"/>
        </w:tabs>
        <w:ind w:left="4320" w:hanging="360"/>
      </w:pPr>
      <w:rPr>
        <w:rFonts w:hint="default" w:ascii="Wingdings" w:hAnsi="Wingdings"/>
      </w:rPr>
    </w:lvl>
    <w:lvl w:ilvl="6" w:tplc="938499CE" w:tentative="1">
      <w:start w:val="1"/>
      <w:numFmt w:val="bullet"/>
      <w:lvlText w:val=""/>
      <w:lvlJc w:val="left"/>
      <w:pPr>
        <w:tabs>
          <w:tab w:val="num" w:pos="5040"/>
        </w:tabs>
        <w:ind w:left="5040" w:hanging="360"/>
      </w:pPr>
      <w:rPr>
        <w:rFonts w:hint="default" w:ascii="Wingdings" w:hAnsi="Wingdings"/>
      </w:rPr>
    </w:lvl>
    <w:lvl w:ilvl="7" w:tplc="0922AA8A" w:tentative="1">
      <w:start w:val="1"/>
      <w:numFmt w:val="bullet"/>
      <w:lvlText w:val=""/>
      <w:lvlJc w:val="left"/>
      <w:pPr>
        <w:tabs>
          <w:tab w:val="num" w:pos="5760"/>
        </w:tabs>
        <w:ind w:left="5760" w:hanging="360"/>
      </w:pPr>
      <w:rPr>
        <w:rFonts w:hint="default" w:ascii="Wingdings" w:hAnsi="Wingdings"/>
      </w:rPr>
    </w:lvl>
    <w:lvl w:ilvl="8" w:tplc="037C17C4"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E041B3E"/>
    <w:multiLevelType w:val="hybridMultilevel"/>
    <w:tmpl w:val="AE78AB70"/>
    <w:lvl w:ilvl="0" w:tplc="54105C40">
      <w:start w:val="1"/>
      <w:numFmt w:val="bullet"/>
      <w:lvlText w:val=""/>
      <w:lvlJc w:val="left"/>
      <w:pPr>
        <w:tabs>
          <w:tab w:val="num" w:pos="720"/>
        </w:tabs>
        <w:ind w:left="720" w:hanging="360"/>
      </w:pPr>
      <w:rPr>
        <w:rFonts w:hint="default" w:ascii="Wingdings" w:hAnsi="Wingdings"/>
      </w:rPr>
    </w:lvl>
    <w:lvl w:ilvl="1" w:tplc="7DB408C2">
      <w:start w:val="1"/>
      <w:numFmt w:val="bullet"/>
      <w:lvlText w:val=""/>
      <w:lvlJc w:val="left"/>
      <w:pPr>
        <w:tabs>
          <w:tab w:val="num" w:pos="1440"/>
        </w:tabs>
        <w:ind w:left="1440" w:hanging="360"/>
      </w:pPr>
      <w:rPr>
        <w:rFonts w:hint="default" w:ascii="Wingdings" w:hAnsi="Wingdings"/>
      </w:rPr>
    </w:lvl>
    <w:lvl w:ilvl="2" w:tplc="422CFB0C" w:tentative="1">
      <w:start w:val="1"/>
      <w:numFmt w:val="bullet"/>
      <w:lvlText w:val=""/>
      <w:lvlJc w:val="left"/>
      <w:pPr>
        <w:tabs>
          <w:tab w:val="num" w:pos="2160"/>
        </w:tabs>
        <w:ind w:left="2160" w:hanging="360"/>
      </w:pPr>
      <w:rPr>
        <w:rFonts w:hint="default" w:ascii="Wingdings" w:hAnsi="Wingdings"/>
      </w:rPr>
    </w:lvl>
    <w:lvl w:ilvl="3" w:tplc="89AE44D8" w:tentative="1">
      <w:start w:val="1"/>
      <w:numFmt w:val="bullet"/>
      <w:lvlText w:val=""/>
      <w:lvlJc w:val="left"/>
      <w:pPr>
        <w:tabs>
          <w:tab w:val="num" w:pos="2880"/>
        </w:tabs>
        <w:ind w:left="2880" w:hanging="360"/>
      </w:pPr>
      <w:rPr>
        <w:rFonts w:hint="default" w:ascii="Wingdings" w:hAnsi="Wingdings"/>
      </w:rPr>
    </w:lvl>
    <w:lvl w:ilvl="4" w:tplc="87A09AE4" w:tentative="1">
      <w:start w:val="1"/>
      <w:numFmt w:val="bullet"/>
      <w:lvlText w:val=""/>
      <w:lvlJc w:val="left"/>
      <w:pPr>
        <w:tabs>
          <w:tab w:val="num" w:pos="3600"/>
        </w:tabs>
        <w:ind w:left="3600" w:hanging="360"/>
      </w:pPr>
      <w:rPr>
        <w:rFonts w:hint="default" w:ascii="Wingdings" w:hAnsi="Wingdings"/>
      </w:rPr>
    </w:lvl>
    <w:lvl w:ilvl="5" w:tplc="A59849A8" w:tentative="1">
      <w:start w:val="1"/>
      <w:numFmt w:val="bullet"/>
      <w:lvlText w:val=""/>
      <w:lvlJc w:val="left"/>
      <w:pPr>
        <w:tabs>
          <w:tab w:val="num" w:pos="4320"/>
        </w:tabs>
        <w:ind w:left="4320" w:hanging="360"/>
      </w:pPr>
      <w:rPr>
        <w:rFonts w:hint="default" w:ascii="Wingdings" w:hAnsi="Wingdings"/>
      </w:rPr>
    </w:lvl>
    <w:lvl w:ilvl="6" w:tplc="1C0C6E6C" w:tentative="1">
      <w:start w:val="1"/>
      <w:numFmt w:val="bullet"/>
      <w:lvlText w:val=""/>
      <w:lvlJc w:val="left"/>
      <w:pPr>
        <w:tabs>
          <w:tab w:val="num" w:pos="5040"/>
        </w:tabs>
        <w:ind w:left="5040" w:hanging="360"/>
      </w:pPr>
      <w:rPr>
        <w:rFonts w:hint="default" w:ascii="Wingdings" w:hAnsi="Wingdings"/>
      </w:rPr>
    </w:lvl>
    <w:lvl w:ilvl="7" w:tplc="864EC808" w:tentative="1">
      <w:start w:val="1"/>
      <w:numFmt w:val="bullet"/>
      <w:lvlText w:val=""/>
      <w:lvlJc w:val="left"/>
      <w:pPr>
        <w:tabs>
          <w:tab w:val="num" w:pos="5760"/>
        </w:tabs>
        <w:ind w:left="5760" w:hanging="360"/>
      </w:pPr>
      <w:rPr>
        <w:rFonts w:hint="default" w:ascii="Wingdings" w:hAnsi="Wingdings"/>
      </w:rPr>
    </w:lvl>
    <w:lvl w:ilvl="8" w:tplc="52702262"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F536715"/>
    <w:multiLevelType w:val="hybridMultilevel"/>
    <w:tmpl w:val="8E2825A2"/>
    <w:lvl w:ilvl="0" w:tplc="E6248450">
      <w:start w:val="3"/>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1">
    <w:abstractNumId w:val="6"/>
  </w:num>
  <w:num w:numId="2">
    <w:abstractNumId w:val="0"/>
  </w:num>
  <w:num w:numId="3">
    <w:abstractNumId w:val="5"/>
  </w:num>
  <w:num w:numId="4">
    <w:abstractNumId w:val="4"/>
  </w:num>
  <w:num w:numId="5">
    <w:abstractNumId w:val="3"/>
  </w:num>
  <w:num w:numId="6">
    <w:abstractNumId w:val="2"/>
  </w:num>
  <w:num w:numId="7">
    <w:abstractNumId w:val="1"/>
  </w:num>
  <w:num w:numId="8">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75"/>
    <w:rsid w:val="0005399B"/>
    <w:rsid w:val="00292E53"/>
    <w:rsid w:val="00C11C75"/>
    <w:rsid w:val="00DB9523"/>
    <w:rsid w:val="00EB3F0C"/>
    <w:rsid w:val="00F91B93"/>
    <w:rsid w:val="03B50505"/>
    <w:rsid w:val="03D8BB91"/>
    <w:rsid w:val="0408E88A"/>
    <w:rsid w:val="04D161B3"/>
    <w:rsid w:val="04D98441"/>
    <w:rsid w:val="04D9A41B"/>
    <w:rsid w:val="04EA0895"/>
    <w:rsid w:val="077F7B9E"/>
    <w:rsid w:val="07C83DA1"/>
    <w:rsid w:val="08E23A3E"/>
    <w:rsid w:val="0911E7CE"/>
    <w:rsid w:val="09D11251"/>
    <w:rsid w:val="0A3CBA43"/>
    <w:rsid w:val="0A51C5D4"/>
    <w:rsid w:val="0A77B852"/>
    <w:rsid w:val="0A9FE778"/>
    <w:rsid w:val="0AB7A3A3"/>
    <w:rsid w:val="0B0A51BF"/>
    <w:rsid w:val="0C3EC30A"/>
    <w:rsid w:val="0D197068"/>
    <w:rsid w:val="0D678EF4"/>
    <w:rsid w:val="0DCDB3EE"/>
    <w:rsid w:val="0DDE0FD7"/>
    <w:rsid w:val="0E2B9340"/>
    <w:rsid w:val="0E5477FD"/>
    <w:rsid w:val="0E86CA83"/>
    <w:rsid w:val="0F1FA0BA"/>
    <w:rsid w:val="0F24D231"/>
    <w:rsid w:val="0F2FE80F"/>
    <w:rsid w:val="0FDBF3B6"/>
    <w:rsid w:val="10165924"/>
    <w:rsid w:val="10411890"/>
    <w:rsid w:val="10AA2C99"/>
    <w:rsid w:val="12B39A8F"/>
    <w:rsid w:val="12EE9C96"/>
    <w:rsid w:val="14384C8F"/>
    <w:rsid w:val="166B01DE"/>
    <w:rsid w:val="16E8465E"/>
    <w:rsid w:val="16F81912"/>
    <w:rsid w:val="1734B8C2"/>
    <w:rsid w:val="194291FB"/>
    <w:rsid w:val="1A08DE3C"/>
    <w:rsid w:val="1A1D4415"/>
    <w:rsid w:val="1A30114C"/>
    <w:rsid w:val="1A63DFF6"/>
    <w:rsid w:val="1A729CB6"/>
    <w:rsid w:val="1B158F8D"/>
    <w:rsid w:val="1D230C92"/>
    <w:rsid w:val="1DD500C0"/>
    <w:rsid w:val="1E764D69"/>
    <w:rsid w:val="210C4C51"/>
    <w:rsid w:val="228AC491"/>
    <w:rsid w:val="22962BA5"/>
    <w:rsid w:val="22B5A239"/>
    <w:rsid w:val="234EF136"/>
    <w:rsid w:val="242ECE87"/>
    <w:rsid w:val="24AD25E3"/>
    <w:rsid w:val="24AD5F40"/>
    <w:rsid w:val="25627D4E"/>
    <w:rsid w:val="258CA7E5"/>
    <w:rsid w:val="25D0A8D7"/>
    <w:rsid w:val="265A9D85"/>
    <w:rsid w:val="276C2405"/>
    <w:rsid w:val="276E3C34"/>
    <w:rsid w:val="285461EF"/>
    <w:rsid w:val="28BF18D9"/>
    <w:rsid w:val="28E1E32C"/>
    <w:rsid w:val="29C5EABB"/>
    <w:rsid w:val="2A3CDB7E"/>
    <w:rsid w:val="2B8A3672"/>
    <w:rsid w:val="2C33B84F"/>
    <w:rsid w:val="2D21865E"/>
    <w:rsid w:val="2D56BFE6"/>
    <w:rsid w:val="2E16DE8F"/>
    <w:rsid w:val="2ED96EEF"/>
    <w:rsid w:val="2EDE9780"/>
    <w:rsid w:val="2F472DE2"/>
    <w:rsid w:val="2F4FBCD4"/>
    <w:rsid w:val="2F6EF789"/>
    <w:rsid w:val="2FA51DD9"/>
    <w:rsid w:val="30B4B344"/>
    <w:rsid w:val="30D674E6"/>
    <w:rsid w:val="316D21EF"/>
    <w:rsid w:val="3175777A"/>
    <w:rsid w:val="317F08EB"/>
    <w:rsid w:val="3258C584"/>
    <w:rsid w:val="3297D6CD"/>
    <w:rsid w:val="32B1C747"/>
    <w:rsid w:val="32D840C0"/>
    <w:rsid w:val="343F9388"/>
    <w:rsid w:val="3507B9A4"/>
    <w:rsid w:val="3510E7DE"/>
    <w:rsid w:val="36F68170"/>
    <w:rsid w:val="3809CE76"/>
    <w:rsid w:val="38C1D402"/>
    <w:rsid w:val="3913D922"/>
    <w:rsid w:val="3A4B2FAE"/>
    <w:rsid w:val="3C069C87"/>
    <w:rsid w:val="3CBD8834"/>
    <w:rsid w:val="3D44175A"/>
    <w:rsid w:val="3D9A0ED5"/>
    <w:rsid w:val="3DDE230E"/>
    <w:rsid w:val="3F0CCA21"/>
    <w:rsid w:val="4003DB10"/>
    <w:rsid w:val="410CD255"/>
    <w:rsid w:val="41D511EB"/>
    <w:rsid w:val="42393D90"/>
    <w:rsid w:val="42C6B40D"/>
    <w:rsid w:val="43143F6A"/>
    <w:rsid w:val="4338BA15"/>
    <w:rsid w:val="445B3CF5"/>
    <w:rsid w:val="44B150C1"/>
    <w:rsid w:val="44DE150A"/>
    <w:rsid w:val="44E17738"/>
    <w:rsid w:val="4550DFB8"/>
    <w:rsid w:val="463E5470"/>
    <w:rsid w:val="464E1560"/>
    <w:rsid w:val="46748A80"/>
    <w:rsid w:val="46C4B793"/>
    <w:rsid w:val="46F8CB89"/>
    <w:rsid w:val="471F8439"/>
    <w:rsid w:val="4773AADA"/>
    <w:rsid w:val="48063296"/>
    <w:rsid w:val="480C9D8B"/>
    <w:rsid w:val="48D3C832"/>
    <w:rsid w:val="4C0CE146"/>
    <w:rsid w:val="4F681FB7"/>
    <w:rsid w:val="4FAD228B"/>
    <w:rsid w:val="502B3B70"/>
    <w:rsid w:val="51783BF8"/>
    <w:rsid w:val="526A22C5"/>
    <w:rsid w:val="528884A9"/>
    <w:rsid w:val="532FB53A"/>
    <w:rsid w:val="53EE3D3C"/>
    <w:rsid w:val="541AF736"/>
    <w:rsid w:val="542FC564"/>
    <w:rsid w:val="545078F9"/>
    <w:rsid w:val="54674EDB"/>
    <w:rsid w:val="5495BF5D"/>
    <w:rsid w:val="54CE8C76"/>
    <w:rsid w:val="55698701"/>
    <w:rsid w:val="55A65554"/>
    <w:rsid w:val="55C1AE1B"/>
    <w:rsid w:val="5825C2CC"/>
    <w:rsid w:val="582E1CF4"/>
    <w:rsid w:val="5885813B"/>
    <w:rsid w:val="58923A3A"/>
    <w:rsid w:val="58C242F0"/>
    <w:rsid w:val="58FCC292"/>
    <w:rsid w:val="5926BBDD"/>
    <w:rsid w:val="59428E14"/>
    <w:rsid w:val="59DA550B"/>
    <w:rsid w:val="5A59FB9F"/>
    <w:rsid w:val="5B90B9EF"/>
    <w:rsid w:val="5BAE4725"/>
    <w:rsid w:val="5CAF8F99"/>
    <w:rsid w:val="5D3D6373"/>
    <w:rsid w:val="5DDD8DF5"/>
    <w:rsid w:val="5EAFB57E"/>
    <w:rsid w:val="5F1E6E8A"/>
    <w:rsid w:val="5F867AAC"/>
    <w:rsid w:val="5F909E5C"/>
    <w:rsid w:val="62826DE3"/>
    <w:rsid w:val="62D91413"/>
    <w:rsid w:val="6366C204"/>
    <w:rsid w:val="638460DF"/>
    <w:rsid w:val="643E0BE2"/>
    <w:rsid w:val="64A05EC0"/>
    <w:rsid w:val="651144F2"/>
    <w:rsid w:val="6514D34A"/>
    <w:rsid w:val="65C0ECD0"/>
    <w:rsid w:val="66ECF829"/>
    <w:rsid w:val="67B16DBA"/>
    <w:rsid w:val="69A894E1"/>
    <w:rsid w:val="69BB8156"/>
    <w:rsid w:val="6A4A25D6"/>
    <w:rsid w:val="6A850241"/>
    <w:rsid w:val="6A8C9760"/>
    <w:rsid w:val="6A914EB1"/>
    <w:rsid w:val="6AF16A5F"/>
    <w:rsid w:val="6B3BCBF4"/>
    <w:rsid w:val="6B89DB2F"/>
    <w:rsid w:val="6CFCEB84"/>
    <w:rsid w:val="6D2463F9"/>
    <w:rsid w:val="6D452285"/>
    <w:rsid w:val="6EF677E9"/>
    <w:rsid w:val="6F2F9039"/>
    <w:rsid w:val="6F922938"/>
    <w:rsid w:val="6FB5B38F"/>
    <w:rsid w:val="6FF7E94C"/>
    <w:rsid w:val="7006B1EA"/>
    <w:rsid w:val="70446E76"/>
    <w:rsid w:val="70AB7FFC"/>
    <w:rsid w:val="70C6466D"/>
    <w:rsid w:val="70C9B5B7"/>
    <w:rsid w:val="7151B223"/>
    <w:rsid w:val="7164B46D"/>
    <w:rsid w:val="71964F0A"/>
    <w:rsid w:val="7389B78B"/>
    <w:rsid w:val="740E9189"/>
    <w:rsid w:val="74CBB58C"/>
    <w:rsid w:val="75062951"/>
    <w:rsid w:val="766EAA3A"/>
    <w:rsid w:val="796F76B4"/>
    <w:rsid w:val="7AA9ECF1"/>
    <w:rsid w:val="7AC1B39B"/>
    <w:rsid w:val="7C8C1221"/>
    <w:rsid w:val="7D2CCDD5"/>
    <w:rsid w:val="7D48E555"/>
    <w:rsid w:val="7E5A2E4D"/>
    <w:rsid w:val="7EE5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E222"/>
  <w15:chartTrackingRefBased/>
  <w15:docId w15:val="{5E16DD79-56D1-4D24-A303-BCB22A21A6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11C7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11C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C11C75"/>
  </w:style>
  <w:style w:type="paragraph" w:styleId="NormalWeb">
    <w:name w:val="Normal (Web)"/>
    <w:basedOn w:val="Normal"/>
    <w:uiPriority w:val="99"/>
    <w:semiHidden/>
    <w:unhideWhenUsed/>
    <w:rsid w:val="00C11C75"/>
    <w:pPr>
      <w:spacing w:before="100" w:beforeAutospacing="1" w:after="100" w:afterAutospacing="1" w:line="240" w:lineRule="auto"/>
    </w:pPr>
    <w:rPr>
      <w:rFonts w:ascii="Times New Roman" w:hAnsi="Times New Roman" w:cs="Times New Roman" w:eastAsiaTheme="minorEastAsia"/>
      <w:sz w:val="24"/>
      <w:szCs w:val="24"/>
    </w:rPr>
  </w:style>
  <w:style w:type="paragraph" w:styleId="ListParagraph">
    <w:name w:val="List Paragraph"/>
    <w:basedOn w:val="Normal"/>
    <w:uiPriority w:val="34"/>
    <w:qFormat/>
    <w:rsid w:val="00C11C75"/>
    <w:pPr>
      <w:ind w:left="720"/>
      <w:contextualSpacing/>
    </w:pPr>
  </w:style>
  <w:style w:type="character" w:styleId="Hyperlink">
    <w:name w:val="Hyperlink"/>
    <w:basedOn w:val="DefaultParagraphFont"/>
    <w:uiPriority w:val="99"/>
    <w:unhideWhenUsed/>
    <w:rsid w:val="00C11C75"/>
    <w:rPr>
      <w:color w:val="0563C1" w:themeColor="hyperlink"/>
      <w:u w:val="single"/>
    </w:rPr>
  </w:style>
  <w:style w:type="character" w:styleId="normaltextrun" w:customStyle="1">
    <w:name w:val="normaltextrun"/>
    <w:basedOn w:val="DefaultParagraphFont"/>
    <w:rsid w:val="00C11C75"/>
  </w:style>
  <w:style w:type="character" w:styleId="scxw220771959" w:customStyle="1">
    <w:name w:val="scxw220771959"/>
    <w:basedOn w:val="DefaultParagraphFont"/>
    <w:rsid w:val="00C11C75"/>
  </w:style>
  <w:style w:type="character" w:styleId="eop" w:customStyle="1">
    <w:name w:val="eop"/>
    <w:basedOn w:val="DefaultParagraphFont"/>
    <w:rsid w:val="00C11C75"/>
  </w:style>
  <w:style w:type="paragraph" w:styleId="paragraph" w:customStyle="1">
    <w:name w:val="paragraph"/>
    <w:basedOn w:val="Normal"/>
    <w:rsid w:val="00C11C75"/>
    <w:pPr>
      <w:spacing w:before="100" w:beforeAutospacing="1" w:after="100" w:afterAutospacing="1" w:line="240" w:lineRule="auto"/>
    </w:pPr>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C11C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C11C75"/>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customXml" Target="../customXml/item3.xml" Id="rId22" /><Relationship Type="http://schemas.openxmlformats.org/officeDocument/2006/relationships/footer" Target="footer.xml" Id="R378a1ccbec2942b6" /><Relationship Type="http://schemas.microsoft.com/office/2011/relationships/people" Target="people.xml" Id="Ra711dbe568fe45f0" /><Relationship Type="http://schemas.microsoft.com/office/2011/relationships/commentsExtended" Target="commentsExtended.xml" Id="Red81422698e5406c" /><Relationship Type="http://schemas.microsoft.com/office/2016/09/relationships/commentsIds" Target="commentsIds.xml" Id="R7a0c42c6e951496a" /><Relationship Type="http://schemas.openxmlformats.org/officeDocument/2006/relationships/hyperlink" Target="mailto:cwpcamp@girlscoutssoaz.org" TargetMode="External" Id="Rd1f797c6076a42fe" /><Relationship Type="http://schemas.openxmlformats.org/officeDocument/2006/relationships/hyperlink" Target="mailto:cwpcamp@girlscoutssoaz.org" TargetMode="External" Id="R4161bb6e32364737" /><Relationship Type="http://schemas.openxmlformats.org/officeDocument/2006/relationships/hyperlink" Target="https://www.girlscoutssoaz.org/content/dam/girlscoutssoaz-redesign/documents/program/Camp/Registering%20for%20Programs%20101%20(002).pdf" TargetMode="External" Id="R90281c6bd9054e3a" /><Relationship Type="http://schemas.openxmlformats.org/officeDocument/2006/relationships/hyperlink" Target="https://youtu.be/t2IIXs4LKtM" TargetMode="External" Id="R8838f0e3b4384a02" /><Relationship Type="http://schemas.openxmlformats.org/officeDocument/2006/relationships/image" Target="/media/image4.png" Id="rId581303036" /></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B14D8CA53A8458BAB021F82AE2ADE" ma:contentTypeVersion="18" ma:contentTypeDescription="Create a new document." ma:contentTypeScope="" ma:versionID="3a3b99429a2efad24e18a68de63950e6">
  <xsd:schema xmlns:xsd="http://www.w3.org/2001/XMLSchema" xmlns:xs="http://www.w3.org/2001/XMLSchema" xmlns:p="http://schemas.microsoft.com/office/2006/metadata/properties" xmlns:ns2="e869248a-1791-46df-87c7-6a8a3504d773" xmlns:ns3="5bb433d9-ad81-45d8-a05b-769b04540d54" targetNamespace="http://schemas.microsoft.com/office/2006/metadata/properties" ma:root="true" ma:fieldsID="bf94be221cbe823689bd60a5f82b2540" ns2:_="" ns3:_="">
    <xsd:import namespace="e869248a-1791-46df-87c7-6a8a3504d773"/>
    <xsd:import namespace="5bb433d9-ad81-45d8-a05b-769b04540d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9248a-1791-46df-87c7-6a8a3504d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f7636-35db-48dc-916c-d64fce9db4e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433d9-ad81-45d8-a05b-769b04540d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c39bd2-4ea5-43bc-bafe-e4f6c1aca298}" ma:internalName="TaxCatchAll" ma:showField="CatchAllData" ma:web="5bb433d9-ad81-45d8-a05b-769b04540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9248a-1791-46df-87c7-6a8a3504d773">
      <Terms xmlns="http://schemas.microsoft.com/office/infopath/2007/PartnerControls"/>
    </lcf76f155ced4ddcb4097134ff3c332f>
    <TaxCatchAll xmlns="5bb433d9-ad81-45d8-a05b-769b04540d54" xsi:nil="true"/>
  </documentManagement>
</p:properties>
</file>

<file path=customXml/itemProps1.xml><?xml version="1.0" encoding="utf-8"?>
<ds:datastoreItem xmlns:ds="http://schemas.openxmlformats.org/officeDocument/2006/customXml" ds:itemID="{450EA2F9-3B13-4CB2-8CB5-568C171CB4DC}"/>
</file>

<file path=customXml/itemProps2.xml><?xml version="1.0" encoding="utf-8"?>
<ds:datastoreItem xmlns:ds="http://schemas.openxmlformats.org/officeDocument/2006/customXml" ds:itemID="{C8D1055E-A2BB-4FCE-8BF2-5D991ACAAE0B}"/>
</file>

<file path=customXml/itemProps3.xml><?xml version="1.0" encoding="utf-8"?>
<ds:datastoreItem xmlns:ds="http://schemas.openxmlformats.org/officeDocument/2006/customXml" ds:itemID="{393A8142-A46D-4160-954E-3B11AFF248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Caity Martin</dc:creator>
  <keywords/>
  <dc:description/>
  <lastModifiedBy>Erin Allen</lastModifiedBy>
  <revision>18</revision>
  <dcterms:created xsi:type="dcterms:W3CDTF">2024-05-03T04:18:00.0000000Z</dcterms:created>
  <dcterms:modified xsi:type="dcterms:W3CDTF">2026-03-25T18:22:04.6845364Z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0x010100D8FB14D8CA53A8458BAB021F82AE2ADE</vt:lpwstr>
  </property>
  <property fmtid="{D5CDD505-2E9C-101B-9397-08002B2CF9AE}" pid="3" name="MediaServiceImageTags">
    <vt:lpwstr/>
  </property>
</Properties>
</file>