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1CF6" w:rsidR="00DF53CF" w:rsidP="0AAF53CD" w:rsidRDefault="00DF53CF" w14:paraId="331CF616" wp14:textId="44F691DF">
      <w:pPr>
        <w:spacing w:line="276" w:lineRule="auto"/>
        <w:rPr>
          <w:rFonts w:ascii="Georgia Pro" w:hAnsi="Georgia Pro" w:eastAsia="Georgia Pro" w:cs="Georgia Pro"/>
          <w:b w:val="1"/>
          <w:bCs w:val="1"/>
          <w:sz w:val="22"/>
          <w:szCs w:val="22"/>
        </w:rPr>
      </w:pPr>
      <w:r w:rsidRPr="73CD7784" w:rsidR="00DF53CF">
        <w:rPr>
          <w:rFonts w:ascii="Georgia Pro" w:hAnsi="Georgia Pro" w:eastAsia="Georgia Pro" w:cs="Georgia Pro"/>
          <w:b w:val="1"/>
          <w:bCs w:val="1"/>
          <w:sz w:val="22"/>
          <w:szCs w:val="22"/>
        </w:rPr>
        <w:t>Dear Camper</w:t>
      </w:r>
      <w:r w:rsidRPr="73CD7784" w:rsidR="00DF53CF">
        <w:rPr>
          <w:rFonts w:ascii="Georgia Pro" w:hAnsi="Georgia Pro" w:eastAsia="Georgia Pro" w:cs="Georgia Pro"/>
          <w:b w:val="1"/>
          <w:bCs w:val="1"/>
          <w:sz w:val="22"/>
          <w:szCs w:val="22"/>
        </w:rPr>
        <w:t>s</w:t>
      </w:r>
      <w:r w:rsidRPr="73CD7784" w:rsidR="00DF53CF">
        <w:rPr>
          <w:rFonts w:ascii="Georgia Pro" w:hAnsi="Georgia Pro" w:eastAsia="Georgia Pro" w:cs="Georgia Pro"/>
          <w:b w:val="1"/>
          <w:bCs w:val="1"/>
          <w:sz w:val="22"/>
          <w:szCs w:val="22"/>
        </w:rPr>
        <w:t xml:space="preserve"> and Parents</w:t>
      </w:r>
      <w:r w:rsidRPr="73CD7784" w:rsidR="36418130">
        <w:rPr>
          <w:rFonts w:ascii="Georgia Pro" w:hAnsi="Georgia Pro" w:eastAsia="Georgia Pro" w:cs="Georgia Pro"/>
          <w:b w:val="1"/>
          <w:bCs w:val="1"/>
          <w:sz w:val="22"/>
          <w:szCs w:val="22"/>
        </w:rPr>
        <w:t xml:space="preserve"> </w:t>
      </w:r>
      <w:r w:rsidRPr="73CD7784" w:rsidR="00DF53CF">
        <w:rPr>
          <w:rFonts w:ascii="Georgia Pro" w:hAnsi="Georgia Pro" w:eastAsia="Georgia Pro" w:cs="Georgia Pro"/>
          <w:b w:val="1"/>
          <w:bCs w:val="1"/>
          <w:sz w:val="22"/>
          <w:szCs w:val="22"/>
        </w:rPr>
        <w:t>/</w:t>
      </w:r>
      <w:r w:rsidRPr="73CD7784" w:rsidR="36418130">
        <w:rPr>
          <w:rFonts w:ascii="Georgia Pro" w:hAnsi="Georgia Pro" w:eastAsia="Georgia Pro" w:cs="Georgia Pro"/>
          <w:b w:val="1"/>
          <w:bCs w:val="1"/>
          <w:sz w:val="22"/>
          <w:szCs w:val="22"/>
        </w:rPr>
        <w:t xml:space="preserve"> </w:t>
      </w:r>
      <w:r w:rsidRPr="73CD7784" w:rsidR="00DF53CF">
        <w:rPr>
          <w:rFonts w:ascii="Georgia Pro" w:hAnsi="Georgia Pro" w:eastAsia="Georgia Pro" w:cs="Georgia Pro"/>
          <w:b w:val="1"/>
          <w:bCs w:val="1"/>
          <w:sz w:val="22"/>
          <w:szCs w:val="22"/>
        </w:rPr>
        <w:t>Caregivers,</w:t>
      </w:r>
    </w:p>
    <w:p w:rsidR="7EC5CE74" w:rsidP="73CD7784" w:rsidRDefault="7EC5CE74" w14:paraId="6AC3E323" w14:textId="7DF68E66">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EC5CE7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You made a great choice in registering for Overnight Camp at Camp Whispering Pines (CWP) on Mount Lemmon. We have an exciting summer ahead, and we are so happy you will be joining us! </w:t>
      </w:r>
      <w:r w:rsidRPr="73CD7784" w:rsidR="7EC5CE74">
        <w:rPr>
          <w:rFonts w:ascii="Georgia Pro" w:hAnsi="Georgia Pro" w:eastAsia="Georgia Pro" w:cs="Georgia Pro"/>
          <w:b w:val="1"/>
          <w:bCs w:val="1"/>
          <w:i w:val="0"/>
          <w:iCs w:val="0"/>
          <w:caps w:val="0"/>
          <w:smallCaps w:val="0"/>
          <w:noProof w:val="0"/>
          <w:color w:val="000000" w:themeColor="text1" w:themeTint="FF" w:themeShade="FF"/>
          <w:sz w:val="22"/>
          <w:szCs w:val="22"/>
          <w:lang w:val="en-US"/>
        </w:rPr>
        <w:t>Please read the following information carefully, even if your child has been to camp before.</w:t>
      </w:r>
      <w:r w:rsidRPr="73CD7784" w:rsidR="7EC5CE7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This packet holds important information for a great camp experience.  We’re so glad that you are a part of the CWP family!  </w:t>
      </w:r>
    </w:p>
    <w:p w:rsidR="7EC5CE74" w:rsidP="73CD7784" w:rsidRDefault="7EC5CE74" w14:paraId="1D28A549" w14:textId="41A7C8AC">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EC5CE74">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remember that drop-off is at 4pm on Sunday, and pick-up is on Friday at 10am for full camp weeks.</w:t>
      </w:r>
    </w:p>
    <w:p w:rsidR="590DC07A" w:rsidP="73CD7784" w:rsidRDefault="590DC07A" w14:paraId="01D9E140" w14:textId="4B048ABE">
      <w:pPr>
        <w:pStyle w:val="Normal"/>
        <w:suppressLineNumbers w:val="0"/>
        <w:bidi w:val="0"/>
        <w:spacing w:before="0" w:beforeAutospacing="off" w:after="0" w:afterAutospacing="off" w:line="276" w:lineRule="auto"/>
        <w:ind w:left="0" w:right="0"/>
        <w:jc w:val="left"/>
      </w:pPr>
      <w:r w:rsidRPr="73CD7784" w:rsidR="590DC07A">
        <w:rPr>
          <w:rFonts w:ascii="Georgia Pro" w:hAnsi="Georgia Pro" w:eastAsia="Georgia Pro" w:cs="Georgia Pro"/>
          <w:b w:val="1"/>
          <w:bCs w:val="1"/>
          <w:noProof w:val="0"/>
          <w:sz w:val="22"/>
          <w:szCs w:val="22"/>
          <w:lang w:val="en-US"/>
        </w:rPr>
        <w:t>STAFF</w:t>
      </w:r>
    </w:p>
    <w:p w:rsidR="3A1E80A7" w:rsidP="73CD7784" w:rsidRDefault="3A1E80A7" w14:paraId="472764F0" w14:textId="57718CA3">
      <w:pPr>
        <w:pStyle w:val="Normal"/>
        <w:spacing w:line="276" w:lineRule="auto"/>
        <w:rPr>
          <w:rFonts w:ascii="Georgia Pro" w:hAnsi="Georgia Pro" w:eastAsia="Georgia Pro" w:cs="Georgia Pro"/>
          <w:noProof w:val="0"/>
          <w:sz w:val="22"/>
          <w:szCs w:val="22"/>
          <w:lang w:val="en-US"/>
        </w:rPr>
      </w:pPr>
      <w:r w:rsidRPr="73CD7784" w:rsidR="3A1E80A7">
        <w:rPr>
          <w:rFonts w:ascii="Georgia Pro" w:hAnsi="Georgia Pro" w:eastAsia="Georgia Pro" w:cs="Georgia Pro"/>
          <w:b w:val="0"/>
          <w:bCs w:val="0"/>
          <w:i w:val="0"/>
          <w:iCs w:val="0"/>
          <w:caps w:val="0"/>
          <w:smallCaps w:val="0"/>
          <w:noProof w:val="0"/>
          <w:color w:val="000000" w:themeColor="text1" w:themeTint="FF" w:themeShade="FF"/>
          <w:sz w:val="22"/>
          <w:szCs w:val="22"/>
          <w:lang w:val="en-US"/>
        </w:rPr>
        <w:t>Our camp staff are thrilled to be back with many returners and incredible new additions! We work and train as a team to provide campers with fun, safe, and enriching programs. Staff members attend pre-camp training, which includes safety management, child development, CPR / First Aid, and mental health awareness. There is always a medical staff member on-site and a designated on-call camp doctor. We are within a 911 service area.</w:t>
      </w:r>
    </w:p>
    <w:p xmlns:wp14="http://schemas.microsoft.com/office/word/2010/wordml" w:rsidR="00DF53CF" w:rsidP="0AAF53CD" w:rsidRDefault="00DF53CF" w14:paraId="347C1174" wp14:textId="06F6F139">
      <w:pPr>
        <w:spacing w:before="0" w:beforeAutospacing="off" w:after="0" w:afterAutospacing="off" w:line="276" w:lineRule="auto"/>
        <w:rPr>
          <w:rFonts w:ascii="Georgia Pro" w:hAnsi="Georgia Pro" w:eastAsia="Georgia Pro" w:cs="Georgia Pro"/>
          <w:noProof w:val="0"/>
          <w:sz w:val="22"/>
          <w:szCs w:val="22"/>
          <w:lang w:val="en-US"/>
        </w:rPr>
      </w:pPr>
      <w:r w:rsidRPr="73CD7784" w:rsidR="42F8AF65">
        <w:rPr>
          <w:rFonts w:ascii="Georgia Pro" w:hAnsi="Georgia Pro" w:eastAsia="Georgia Pro" w:cs="Georgia Pro"/>
          <w:b w:val="1"/>
          <w:bCs w:val="1"/>
          <w:noProof w:val="0"/>
          <w:sz w:val="22"/>
          <w:szCs w:val="22"/>
          <w:lang w:val="en-US"/>
        </w:rPr>
        <w:t>WHAT TO EXPECT FOR THE OFFSITE OVERNIGHT</w:t>
      </w:r>
      <w:r w:rsidRPr="73CD7784" w:rsidR="42F8AF65">
        <w:rPr>
          <w:rFonts w:ascii="Georgia Pro" w:hAnsi="Georgia Pro" w:eastAsia="Georgia Pro" w:cs="Georgia Pro"/>
          <w:noProof w:val="0"/>
          <w:sz w:val="22"/>
          <w:szCs w:val="22"/>
          <w:lang w:val="en-US"/>
        </w:rPr>
        <w:t xml:space="preserve"> </w:t>
      </w:r>
      <w:r w:rsidRPr="73CD7784" w:rsidR="54B3A469">
        <w:rPr>
          <w:rFonts w:ascii="Georgia Pro" w:hAnsi="Georgia Pro" w:eastAsia="Georgia Pro" w:cs="Georgia Pro"/>
          <w:noProof w:val="0"/>
          <w:sz w:val="22"/>
          <w:szCs w:val="22"/>
          <w:lang w:val="en-US"/>
        </w:rPr>
        <w:t xml:space="preserve">- </w:t>
      </w:r>
      <w:r w:rsidRPr="73CD7784" w:rsidR="42F8AF65">
        <w:rPr>
          <w:rFonts w:ascii="Georgia Pro" w:hAnsi="Georgia Pro" w:eastAsia="Georgia Pro" w:cs="Georgia Pro"/>
          <w:b w:val="1"/>
          <w:bCs w:val="1"/>
          <w:noProof w:val="0"/>
          <w:sz w:val="22"/>
          <w:szCs w:val="22"/>
          <w:lang w:val="en-US"/>
        </w:rPr>
        <w:t>WEEK OVERVIEW</w:t>
      </w:r>
      <w:r w:rsidRPr="73CD7784" w:rsidR="42F8AF65">
        <w:rPr>
          <w:rFonts w:ascii="Georgia Pro" w:hAnsi="Georgia Pro" w:eastAsia="Georgia Pro" w:cs="Georgia Pro"/>
          <w:noProof w:val="0"/>
          <w:sz w:val="22"/>
          <w:szCs w:val="22"/>
          <w:lang w:val="en-US"/>
        </w:rPr>
        <w:t xml:space="preserve"> </w:t>
      </w:r>
    </w:p>
    <w:p xmlns:wp14="http://schemas.microsoft.com/office/word/2010/wordml" w:rsidR="00DF53CF" w:rsidP="0AAF53CD" w:rsidRDefault="00DF53CF" w14:paraId="56B99B2B" wp14:textId="3ACD021B">
      <w:pPr>
        <w:spacing w:before="0" w:beforeAutospacing="off" w:after="0" w:afterAutospacing="off" w:line="276" w:lineRule="auto"/>
        <w:rPr>
          <w:rFonts w:ascii="Georgia Pro" w:hAnsi="Georgia Pro" w:eastAsia="Georgia Pro" w:cs="Georgia Pro"/>
          <w:noProof w:val="0"/>
          <w:sz w:val="22"/>
          <w:szCs w:val="22"/>
          <w:lang w:val="en-US"/>
        </w:rPr>
      </w:pPr>
      <w:r w:rsidRPr="4DB89388" w:rsidR="42F8AF65">
        <w:rPr>
          <w:rFonts w:ascii="Georgia Pro" w:hAnsi="Georgia Pro" w:eastAsia="Georgia Pro" w:cs="Georgia Pro"/>
          <w:noProof w:val="0"/>
          <w:sz w:val="22"/>
          <w:szCs w:val="22"/>
          <w:lang w:val="en-US"/>
        </w:rPr>
        <w:t xml:space="preserve">Offsite Overnight campers will arrive during </w:t>
      </w:r>
      <w:r w:rsidRPr="4DB89388" w:rsidR="42F8AF65">
        <w:rPr>
          <w:rFonts w:ascii="Georgia Pro" w:hAnsi="Georgia Pro" w:eastAsia="Georgia Pro" w:cs="Georgia Pro"/>
          <w:noProof w:val="0"/>
          <w:sz w:val="22"/>
          <w:szCs w:val="22"/>
          <w:lang w:val="en-US"/>
        </w:rPr>
        <w:t xml:space="preserve">general camp drop off. They will remain on site at Camp Whispering Pines through the first two nights of camp, during which time they will have the opportunity to </w:t>
      </w:r>
      <w:r w:rsidRPr="4DB89388" w:rsidR="42F8AF65">
        <w:rPr>
          <w:rFonts w:ascii="Georgia Pro" w:hAnsi="Georgia Pro" w:eastAsia="Georgia Pro" w:cs="Georgia Pro"/>
          <w:noProof w:val="0"/>
          <w:sz w:val="22"/>
          <w:szCs w:val="22"/>
          <w:lang w:val="en-US"/>
        </w:rPr>
        <w:t>participate</w:t>
      </w:r>
      <w:r w:rsidRPr="4DB89388" w:rsidR="42F8AF65">
        <w:rPr>
          <w:rFonts w:ascii="Georgia Pro" w:hAnsi="Georgia Pro" w:eastAsia="Georgia Pro" w:cs="Georgia Pro"/>
          <w:noProof w:val="0"/>
          <w:sz w:val="22"/>
          <w:szCs w:val="22"/>
          <w:lang w:val="en-US"/>
        </w:rPr>
        <w:t xml:space="preserve"> in aspects of planning their camping expedition</w:t>
      </w:r>
      <w:r w:rsidRPr="4DB89388" w:rsidR="42F8AF65">
        <w:rPr>
          <w:rFonts w:ascii="Georgia Pro" w:hAnsi="Georgia Pro" w:eastAsia="Georgia Pro" w:cs="Georgia Pro"/>
          <w:noProof w:val="0"/>
          <w:sz w:val="22"/>
          <w:szCs w:val="22"/>
          <w:lang w:val="en-US"/>
        </w:rPr>
        <w:t xml:space="preserve">. </w:t>
      </w:r>
      <w:r w:rsidRPr="4DB89388" w:rsidR="42F8AF65">
        <w:rPr>
          <w:rFonts w:ascii="Georgia Pro" w:hAnsi="Georgia Pro" w:eastAsia="Georgia Pro" w:cs="Georgia Pro"/>
          <w:noProof w:val="0"/>
          <w:sz w:val="22"/>
          <w:szCs w:val="22"/>
          <w:lang w:val="en-US"/>
        </w:rPr>
        <w:t xml:space="preserve"> </w:t>
      </w:r>
      <w:r w:rsidRPr="4DB89388" w:rsidR="42F8AF65">
        <w:rPr>
          <w:rFonts w:ascii="Georgia Pro" w:hAnsi="Georgia Pro" w:eastAsia="Georgia Pro" w:cs="Georgia Pro"/>
          <w:noProof w:val="0"/>
          <w:sz w:val="22"/>
          <w:szCs w:val="22"/>
          <w:lang w:val="en-US"/>
        </w:rPr>
        <w:t xml:space="preserve">They will spend one to two </w:t>
      </w:r>
      <w:r w:rsidRPr="4DB89388" w:rsidR="42F8AF65">
        <w:rPr>
          <w:rFonts w:ascii="Georgia Pro" w:hAnsi="Georgia Pro" w:eastAsia="Georgia Pro" w:cs="Georgia Pro"/>
          <w:noProof w:val="0"/>
          <w:sz w:val="22"/>
          <w:szCs w:val="22"/>
          <w:lang w:val="en-US"/>
        </w:rPr>
        <w:t>nights</w:t>
      </w:r>
      <w:r w:rsidRPr="4DB89388" w:rsidR="7913667F">
        <w:rPr>
          <w:rFonts w:ascii="Georgia Pro" w:hAnsi="Georgia Pro" w:eastAsia="Georgia Pro" w:cs="Georgia Pro"/>
          <w:noProof w:val="0"/>
          <w:sz w:val="22"/>
          <w:szCs w:val="22"/>
          <w:lang w:val="en-US"/>
        </w:rPr>
        <w:t xml:space="preserve"> tent-</w:t>
      </w:r>
      <w:r w:rsidRPr="4DB89388" w:rsidR="42F8AF65">
        <w:rPr>
          <w:rFonts w:ascii="Georgia Pro" w:hAnsi="Georgia Pro" w:eastAsia="Georgia Pro" w:cs="Georgia Pro"/>
          <w:noProof w:val="0"/>
          <w:sz w:val="22"/>
          <w:szCs w:val="22"/>
          <w:lang w:val="en-US"/>
        </w:rPr>
        <w:t xml:space="preserve">camping beginning on Tuesday morning, dependent on weather conditions. At the end of the offsite </w:t>
      </w:r>
      <w:r w:rsidRPr="4DB89388" w:rsidR="42F8AF65">
        <w:rPr>
          <w:rFonts w:ascii="Georgia Pro" w:hAnsi="Georgia Pro" w:eastAsia="Georgia Pro" w:cs="Georgia Pro"/>
          <w:noProof w:val="0"/>
          <w:sz w:val="22"/>
          <w:szCs w:val="22"/>
          <w:lang w:val="en-US"/>
        </w:rPr>
        <w:t>portion</w:t>
      </w:r>
      <w:r w:rsidRPr="4DB89388" w:rsidR="42F8AF65">
        <w:rPr>
          <w:rFonts w:ascii="Georgia Pro" w:hAnsi="Georgia Pro" w:eastAsia="Georgia Pro" w:cs="Georgia Pro"/>
          <w:noProof w:val="0"/>
          <w:sz w:val="22"/>
          <w:szCs w:val="22"/>
          <w:lang w:val="en-US"/>
        </w:rPr>
        <w:t xml:space="preserve"> of their week, they will </w:t>
      </w:r>
      <w:r w:rsidRPr="4DB89388" w:rsidR="32273C8D">
        <w:rPr>
          <w:rFonts w:ascii="Georgia Pro" w:hAnsi="Georgia Pro" w:eastAsia="Georgia Pro" w:cs="Georgia Pro"/>
          <w:noProof w:val="0"/>
          <w:sz w:val="22"/>
          <w:szCs w:val="22"/>
          <w:lang w:val="en-US"/>
        </w:rPr>
        <w:t>return</w:t>
      </w:r>
      <w:r w:rsidRPr="4DB89388" w:rsidR="42F8AF65">
        <w:rPr>
          <w:rFonts w:ascii="Georgia Pro" w:hAnsi="Georgia Pro" w:eastAsia="Georgia Pro" w:cs="Georgia Pro"/>
          <w:noProof w:val="0"/>
          <w:sz w:val="22"/>
          <w:szCs w:val="22"/>
          <w:lang w:val="en-US"/>
        </w:rPr>
        <w:t xml:space="preserve"> to Camp Whispering Pines and </w:t>
      </w:r>
      <w:r w:rsidRPr="4DB89388" w:rsidR="42F8AF65">
        <w:rPr>
          <w:rFonts w:ascii="Georgia Pro" w:hAnsi="Georgia Pro" w:eastAsia="Georgia Pro" w:cs="Georgia Pro"/>
          <w:noProof w:val="0"/>
          <w:sz w:val="22"/>
          <w:szCs w:val="22"/>
          <w:lang w:val="en-US"/>
        </w:rPr>
        <w:t>participate</w:t>
      </w:r>
      <w:r w:rsidRPr="4DB89388" w:rsidR="42F8AF65">
        <w:rPr>
          <w:rFonts w:ascii="Georgia Pro" w:hAnsi="Georgia Pro" w:eastAsia="Georgia Pro" w:cs="Georgia Pro"/>
          <w:noProof w:val="0"/>
          <w:sz w:val="22"/>
          <w:szCs w:val="22"/>
          <w:lang w:val="en-US"/>
        </w:rPr>
        <w:t xml:space="preserve"> in the camp session as normal for the </w:t>
      </w:r>
      <w:r w:rsidRPr="4DB89388" w:rsidR="42F8AF65">
        <w:rPr>
          <w:rFonts w:ascii="Georgia Pro" w:hAnsi="Georgia Pro" w:eastAsia="Georgia Pro" w:cs="Georgia Pro"/>
          <w:noProof w:val="0"/>
          <w:sz w:val="22"/>
          <w:szCs w:val="22"/>
          <w:lang w:val="en-US"/>
        </w:rPr>
        <w:t>remainder</w:t>
      </w:r>
      <w:r w:rsidRPr="4DB89388" w:rsidR="42F8AF65">
        <w:rPr>
          <w:rFonts w:ascii="Georgia Pro" w:hAnsi="Georgia Pro" w:eastAsia="Georgia Pro" w:cs="Georgia Pro"/>
          <w:noProof w:val="0"/>
          <w:sz w:val="22"/>
          <w:szCs w:val="22"/>
          <w:lang w:val="en-US"/>
        </w:rPr>
        <w:t xml:space="preserve"> of the week. Please see the ‘What </w:t>
      </w:r>
      <w:r w:rsidRPr="4DB89388" w:rsidR="42F8AF65">
        <w:rPr>
          <w:rFonts w:ascii="Georgia Pro" w:hAnsi="Georgia Pro" w:eastAsia="Georgia Pro" w:cs="Georgia Pro"/>
          <w:noProof w:val="0"/>
          <w:sz w:val="22"/>
          <w:szCs w:val="22"/>
          <w:lang w:val="en-US"/>
        </w:rPr>
        <w:t>To</w:t>
      </w:r>
      <w:r w:rsidRPr="4DB89388" w:rsidR="42F8AF65">
        <w:rPr>
          <w:rFonts w:ascii="Georgia Pro" w:hAnsi="Georgia Pro" w:eastAsia="Georgia Pro" w:cs="Georgia Pro"/>
          <w:noProof w:val="0"/>
          <w:sz w:val="22"/>
          <w:szCs w:val="22"/>
          <w:lang w:val="en-US"/>
        </w:rPr>
        <w:t xml:space="preserve"> Expect Back </w:t>
      </w:r>
      <w:r w:rsidRPr="4DB89388" w:rsidR="42F8AF65">
        <w:rPr>
          <w:rFonts w:ascii="Georgia Pro" w:hAnsi="Georgia Pro" w:eastAsia="Georgia Pro" w:cs="Georgia Pro"/>
          <w:noProof w:val="0"/>
          <w:sz w:val="22"/>
          <w:szCs w:val="22"/>
          <w:lang w:val="en-US"/>
        </w:rPr>
        <w:t>At</w:t>
      </w:r>
      <w:r w:rsidRPr="4DB89388" w:rsidR="42F8AF65">
        <w:rPr>
          <w:rFonts w:ascii="Georgia Pro" w:hAnsi="Georgia Pro" w:eastAsia="Georgia Pro" w:cs="Georgia Pro"/>
          <w:noProof w:val="0"/>
          <w:sz w:val="22"/>
          <w:szCs w:val="22"/>
          <w:lang w:val="en-US"/>
        </w:rPr>
        <w:t xml:space="preserve"> Camp’ section of this packet for more information </w:t>
      </w:r>
      <w:r w:rsidRPr="4DB89388" w:rsidR="42F8AF65">
        <w:rPr>
          <w:rFonts w:ascii="Georgia Pro" w:hAnsi="Georgia Pro" w:eastAsia="Georgia Pro" w:cs="Georgia Pro"/>
          <w:noProof w:val="0"/>
          <w:sz w:val="22"/>
          <w:szCs w:val="22"/>
          <w:lang w:val="en-US"/>
        </w:rPr>
        <w:t>regarding</w:t>
      </w:r>
      <w:r w:rsidRPr="4DB89388" w:rsidR="42F8AF65">
        <w:rPr>
          <w:rFonts w:ascii="Georgia Pro" w:hAnsi="Georgia Pro" w:eastAsia="Georgia Pro" w:cs="Georgia Pro"/>
          <w:noProof w:val="0"/>
          <w:sz w:val="22"/>
          <w:szCs w:val="22"/>
          <w:lang w:val="en-US"/>
        </w:rPr>
        <w:t xml:space="preserve"> the onsite </w:t>
      </w:r>
      <w:r w:rsidRPr="4DB89388" w:rsidR="42F8AF65">
        <w:rPr>
          <w:rFonts w:ascii="Georgia Pro" w:hAnsi="Georgia Pro" w:eastAsia="Georgia Pro" w:cs="Georgia Pro"/>
          <w:noProof w:val="0"/>
          <w:sz w:val="22"/>
          <w:szCs w:val="22"/>
          <w:lang w:val="en-US"/>
        </w:rPr>
        <w:t>portion</w:t>
      </w:r>
      <w:r w:rsidRPr="4DB89388" w:rsidR="42F8AF65">
        <w:rPr>
          <w:rFonts w:ascii="Georgia Pro" w:hAnsi="Georgia Pro" w:eastAsia="Georgia Pro" w:cs="Georgia Pro"/>
          <w:noProof w:val="0"/>
          <w:sz w:val="22"/>
          <w:szCs w:val="22"/>
          <w:lang w:val="en-US"/>
        </w:rPr>
        <w:t xml:space="preserve"> of their camp session. </w:t>
      </w:r>
    </w:p>
    <w:p xmlns:wp14="http://schemas.microsoft.com/office/word/2010/wordml" w:rsidR="00DF53CF" w:rsidP="0AAF53CD" w:rsidRDefault="00DF53CF" w14:paraId="2939365A" wp14:textId="0A2FB37D">
      <w:pPr>
        <w:spacing w:before="0" w:beforeAutospacing="off" w:after="0" w:afterAutospacing="off" w:line="276" w:lineRule="auto"/>
        <w:rPr>
          <w:rFonts w:ascii="Georgia Pro" w:hAnsi="Georgia Pro" w:eastAsia="Georgia Pro" w:cs="Georgia Pro"/>
          <w:noProof w:val="0"/>
          <w:sz w:val="22"/>
          <w:szCs w:val="22"/>
          <w:lang w:val="en-US"/>
        </w:rPr>
      </w:pPr>
      <w:r w:rsidRPr="0AAF53CD" w:rsidR="42F8AF65">
        <w:rPr>
          <w:rFonts w:ascii="Georgia Pro" w:hAnsi="Georgia Pro" w:eastAsia="Georgia Pro" w:cs="Georgia Pro"/>
          <w:noProof w:val="0"/>
          <w:sz w:val="22"/>
          <w:szCs w:val="22"/>
          <w:lang w:val="en-US"/>
        </w:rPr>
        <w:t xml:space="preserve"> </w:t>
      </w:r>
    </w:p>
    <w:p xmlns:wp14="http://schemas.microsoft.com/office/word/2010/wordml" w:rsidR="00DF53CF" w:rsidP="73CD7784" w:rsidRDefault="00DF53CF" w14:paraId="6563A2C9" wp14:textId="6BE64FF0">
      <w:pPr>
        <w:pStyle w:val="Normal"/>
        <w:spacing w:before="0" w:beforeAutospacing="off" w:after="0" w:afterAutospacing="off" w:line="276" w:lineRule="auto"/>
        <w:rPr>
          <w:rFonts w:ascii="Georgia Pro" w:hAnsi="Georgia Pro" w:eastAsia="Georgia Pro" w:cs="Georgia Pro"/>
          <w:noProof w:val="0"/>
          <w:sz w:val="22"/>
          <w:szCs w:val="22"/>
          <w:lang w:val="en-US"/>
        </w:rPr>
      </w:pPr>
      <w:r w:rsidRPr="73CD7784" w:rsidR="42F8AF65">
        <w:rPr>
          <w:rFonts w:ascii="Georgia Pro" w:hAnsi="Georgia Pro" w:eastAsia="Georgia Pro" w:cs="Georgia Pro"/>
          <w:b w:val="1"/>
          <w:bCs w:val="1"/>
          <w:noProof w:val="0"/>
          <w:sz w:val="22"/>
          <w:szCs w:val="22"/>
          <w:lang w:val="en-US"/>
        </w:rPr>
        <w:t>LIVING ARRANGMENTS</w:t>
      </w:r>
      <w:r w:rsidRPr="73CD7784" w:rsidR="42F8AF65">
        <w:rPr>
          <w:rFonts w:ascii="Georgia Pro" w:hAnsi="Georgia Pro" w:eastAsia="Georgia Pro" w:cs="Georgia Pro"/>
          <w:noProof w:val="0"/>
          <w:sz w:val="22"/>
          <w:szCs w:val="22"/>
          <w:lang w:val="en-US"/>
        </w:rPr>
        <w:t xml:space="preserve"> </w:t>
      </w:r>
      <w:r>
        <w:br/>
      </w:r>
      <w:r w:rsidRPr="73CD7784" w:rsidR="2927CA10">
        <w:rPr>
          <w:rFonts w:ascii="Georgia Pro" w:hAnsi="Georgia Pro" w:eastAsia="Georgia Pro" w:cs="Georgia Pro"/>
          <w:noProof w:val="0"/>
          <w:sz w:val="22"/>
          <w:szCs w:val="22"/>
          <w:lang w:val="en-US"/>
        </w:rPr>
        <w:t>While on CWP property, c</w:t>
      </w:r>
      <w:r w:rsidRPr="73CD7784" w:rsidR="2927CA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ampers are placed in a unit with other Girl Scouts according to age. In units, campers live together in a close cluster of cabins or bungalows with staff members sleeping nearby in </w:t>
      </w:r>
      <w:r w:rsidRPr="73CD7784" w:rsidR="2927CA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a central area</w:t>
      </w:r>
      <w:r w:rsidRPr="73CD7784" w:rsidR="2927CA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73CD7784" w:rsidR="42F8AF65">
        <w:rPr>
          <w:rFonts w:ascii="Georgia Pro" w:hAnsi="Georgia Pro" w:eastAsia="Georgia Pro" w:cs="Georgia Pro"/>
          <w:noProof w:val="0"/>
          <w:sz w:val="22"/>
          <w:szCs w:val="22"/>
          <w:lang w:val="en-US"/>
        </w:rPr>
        <w:t>During th</w:t>
      </w:r>
      <w:r w:rsidRPr="73CD7784" w:rsidR="6D8BEBDE">
        <w:rPr>
          <w:rFonts w:ascii="Georgia Pro" w:hAnsi="Georgia Pro" w:eastAsia="Georgia Pro" w:cs="Georgia Pro"/>
          <w:noProof w:val="0"/>
          <w:sz w:val="22"/>
          <w:szCs w:val="22"/>
          <w:lang w:val="en-US"/>
        </w:rPr>
        <w:t>e Offsite Overnight</w:t>
      </w:r>
      <w:r w:rsidRPr="73CD7784" w:rsidR="42F8AF65">
        <w:rPr>
          <w:rFonts w:ascii="Georgia Pro" w:hAnsi="Georgia Pro" w:eastAsia="Georgia Pro" w:cs="Georgia Pro"/>
          <w:noProof w:val="0"/>
          <w:sz w:val="22"/>
          <w:szCs w:val="22"/>
          <w:lang w:val="en-US"/>
        </w:rPr>
        <w:t>, campers and staff will spend one to two nights (as weather permits) tent camping offsite after a hike</w:t>
      </w:r>
      <w:r w:rsidRPr="73CD7784" w:rsidR="048BEC8F">
        <w:rPr>
          <w:rFonts w:ascii="Georgia Pro" w:hAnsi="Georgia Pro" w:eastAsia="Georgia Pro" w:cs="Georgia Pro"/>
          <w:noProof w:val="0"/>
          <w:sz w:val="22"/>
          <w:szCs w:val="22"/>
          <w:lang w:val="en-US"/>
        </w:rPr>
        <w:t xml:space="preserve"> / drive</w:t>
      </w:r>
      <w:r w:rsidRPr="73CD7784" w:rsidR="42F8AF65">
        <w:rPr>
          <w:rFonts w:ascii="Georgia Pro" w:hAnsi="Georgia Pro" w:eastAsia="Georgia Pro" w:cs="Georgia Pro"/>
          <w:noProof w:val="0"/>
          <w:sz w:val="22"/>
          <w:szCs w:val="22"/>
          <w:lang w:val="en-US"/>
        </w:rPr>
        <w:t xml:space="preserve"> to our campsite. Tents are provided for this event, and campers can expect to share a tent with </w:t>
      </w:r>
      <w:r w:rsidRPr="73CD7784" w:rsidR="3239D662">
        <w:rPr>
          <w:rFonts w:ascii="Georgia Pro" w:hAnsi="Georgia Pro" w:eastAsia="Georgia Pro" w:cs="Georgia Pro"/>
          <w:noProof w:val="0"/>
          <w:sz w:val="22"/>
          <w:szCs w:val="22"/>
          <w:lang w:val="en-US"/>
        </w:rPr>
        <w:t xml:space="preserve">up to </w:t>
      </w:r>
      <w:r w:rsidRPr="73CD7784" w:rsidR="42F8AF65">
        <w:rPr>
          <w:rFonts w:ascii="Georgia Pro" w:hAnsi="Georgia Pro" w:eastAsia="Georgia Pro" w:cs="Georgia Pro"/>
          <w:noProof w:val="0"/>
          <w:sz w:val="22"/>
          <w:szCs w:val="22"/>
          <w:lang w:val="en-US"/>
        </w:rPr>
        <w:t xml:space="preserve">4 </w:t>
      </w:r>
      <w:r w:rsidRPr="73CD7784" w:rsidR="42F8AF65">
        <w:rPr>
          <w:rFonts w:ascii="Georgia Pro" w:hAnsi="Georgia Pro" w:eastAsia="Georgia Pro" w:cs="Georgia Pro"/>
          <w:noProof w:val="0"/>
          <w:sz w:val="22"/>
          <w:szCs w:val="22"/>
          <w:lang w:val="en-US"/>
        </w:rPr>
        <w:t>campers</w:t>
      </w:r>
      <w:r w:rsidRPr="73CD7784" w:rsidR="42F8AF65">
        <w:rPr>
          <w:rFonts w:ascii="Georgia Pro" w:hAnsi="Georgia Pro" w:eastAsia="Georgia Pro" w:cs="Georgia Pro"/>
          <w:noProof w:val="0"/>
          <w:sz w:val="22"/>
          <w:szCs w:val="22"/>
          <w:lang w:val="en-US"/>
        </w:rPr>
        <w:t xml:space="preserve"> total, with staff in a nearby staff tent. We will do our best to accommodate buddy requests for campers who are the same age or extremely close in age range with buddy choices upon registration. </w:t>
      </w:r>
      <w:r w:rsidRPr="73CD7784" w:rsidR="42F8AF65">
        <w:rPr>
          <w:rFonts w:ascii="Georgia Pro" w:hAnsi="Georgia Pro" w:eastAsia="Georgia Pro" w:cs="Georgia Pro"/>
          <w:noProof w:val="0"/>
          <w:sz w:val="22"/>
          <w:szCs w:val="22"/>
          <w:lang w:val="en-US"/>
        </w:rPr>
        <w:t>Please note that we cannot accommodate buddy requests when there is a significant difference in age or with campers that are not participating in the Offsite Overnight.</w:t>
      </w:r>
      <w:r w:rsidRPr="73CD7784" w:rsidR="42F8AF65">
        <w:rPr>
          <w:rFonts w:ascii="Georgia Pro" w:hAnsi="Georgia Pro" w:eastAsia="Georgia Pro" w:cs="Georgia Pro"/>
          <w:noProof w:val="0"/>
          <w:sz w:val="22"/>
          <w:szCs w:val="22"/>
          <w:lang w:val="en-US"/>
        </w:rPr>
        <w:t xml:space="preserve"> </w:t>
      </w:r>
    </w:p>
    <w:p xmlns:wp14="http://schemas.microsoft.com/office/word/2010/wordml" w:rsidR="00DF53CF" w:rsidP="0AAF53CD" w:rsidRDefault="00DF53CF" w14:paraId="524A9595" wp14:textId="7BFD75EB">
      <w:pPr>
        <w:spacing w:before="0" w:beforeAutospacing="off" w:after="0" w:afterAutospacing="off" w:line="276" w:lineRule="auto"/>
        <w:rPr>
          <w:rFonts w:ascii="Georgia Pro" w:hAnsi="Georgia Pro" w:eastAsia="Georgia Pro" w:cs="Georgia Pro"/>
          <w:b w:val="1"/>
          <w:bCs w:val="1"/>
          <w:noProof w:val="0"/>
          <w:sz w:val="22"/>
          <w:szCs w:val="22"/>
          <w:lang w:val="en-US"/>
        </w:rPr>
      </w:pPr>
      <w:r w:rsidRPr="0AAF53CD" w:rsidR="42F8AF65">
        <w:rPr>
          <w:rFonts w:ascii="Georgia Pro" w:hAnsi="Georgia Pro" w:eastAsia="Georgia Pro" w:cs="Georgia Pro"/>
          <w:b w:val="1"/>
          <w:bCs w:val="1"/>
          <w:noProof w:val="0"/>
          <w:sz w:val="22"/>
          <w:szCs w:val="22"/>
          <w:lang w:val="en-US"/>
        </w:rPr>
        <w:t xml:space="preserve"> </w:t>
      </w:r>
    </w:p>
    <w:p xmlns:wp14="http://schemas.microsoft.com/office/word/2010/wordml" w:rsidR="00DF53CF" w:rsidP="0AAF53CD" w:rsidRDefault="00DF53CF" w14:paraId="0A424760" wp14:textId="2A5D1FC7">
      <w:pPr>
        <w:spacing w:before="0" w:beforeAutospacing="off" w:after="0" w:afterAutospacing="off" w:line="276" w:lineRule="auto"/>
        <w:rPr>
          <w:rFonts w:ascii="Georgia Pro" w:hAnsi="Georgia Pro" w:eastAsia="Georgia Pro" w:cs="Georgia Pro"/>
          <w:noProof w:val="0"/>
          <w:sz w:val="22"/>
          <w:szCs w:val="22"/>
          <w:lang w:val="en-US"/>
        </w:rPr>
      </w:pPr>
      <w:r w:rsidRPr="0AAF53CD" w:rsidR="42F8AF65">
        <w:rPr>
          <w:rFonts w:ascii="Georgia Pro" w:hAnsi="Georgia Pro" w:eastAsia="Georgia Pro" w:cs="Georgia Pro"/>
          <w:b w:val="1"/>
          <w:bCs w:val="1"/>
          <w:noProof w:val="0"/>
          <w:sz w:val="22"/>
          <w:szCs w:val="22"/>
          <w:lang w:val="en-US"/>
        </w:rPr>
        <w:t>MEALS</w:t>
      </w:r>
      <w:r w:rsidRPr="0AAF53CD" w:rsidR="42F8AF65">
        <w:rPr>
          <w:rFonts w:ascii="Georgia Pro" w:hAnsi="Georgia Pro" w:eastAsia="Georgia Pro" w:cs="Georgia Pro"/>
          <w:noProof w:val="0"/>
          <w:sz w:val="22"/>
          <w:szCs w:val="22"/>
          <w:lang w:val="en-US"/>
        </w:rPr>
        <w:t xml:space="preserve"> </w:t>
      </w:r>
    </w:p>
    <w:p xmlns:wp14="http://schemas.microsoft.com/office/word/2010/wordml" w:rsidR="00DF53CF" w:rsidP="0AAF53CD" w:rsidRDefault="00DF53CF" w14:paraId="1766C7FE" wp14:textId="203BA2CA">
      <w:pPr>
        <w:spacing w:before="0" w:beforeAutospacing="off" w:after="0" w:afterAutospacing="off" w:line="276" w:lineRule="auto"/>
        <w:rPr>
          <w:rFonts w:ascii="Georgia Pro" w:hAnsi="Georgia Pro" w:eastAsia="Georgia Pro" w:cs="Georgia Pro"/>
          <w:noProof w:val="0"/>
          <w:sz w:val="22"/>
          <w:szCs w:val="22"/>
          <w:lang w:val="en-US"/>
        </w:rPr>
      </w:pPr>
      <w:r w:rsidRPr="73CD7784" w:rsidR="42F8AF65">
        <w:rPr>
          <w:rFonts w:ascii="Georgia Pro" w:hAnsi="Georgia Pro" w:eastAsia="Georgia Pro" w:cs="Georgia Pro"/>
          <w:noProof w:val="0"/>
          <w:sz w:val="22"/>
          <w:szCs w:val="22"/>
          <w:lang w:val="en-US"/>
        </w:rPr>
        <w:t xml:space="preserve">While </w:t>
      </w:r>
      <w:r w:rsidRPr="73CD7784" w:rsidR="42F8AF65">
        <w:rPr>
          <w:rFonts w:ascii="Georgia Pro" w:hAnsi="Georgia Pro" w:eastAsia="Georgia Pro" w:cs="Georgia Pro"/>
          <w:noProof w:val="0"/>
          <w:sz w:val="22"/>
          <w:szCs w:val="22"/>
          <w:lang w:val="en-US"/>
        </w:rPr>
        <w:t>camping offsite</w:t>
      </w:r>
      <w:r w:rsidRPr="73CD7784" w:rsidR="3746594C">
        <w:rPr>
          <w:rFonts w:ascii="Georgia Pro" w:hAnsi="Georgia Pro" w:eastAsia="Georgia Pro" w:cs="Georgia Pro"/>
          <w:noProof w:val="0"/>
          <w:sz w:val="22"/>
          <w:szCs w:val="22"/>
          <w:lang w:val="en-US"/>
        </w:rPr>
        <w:t>,</w:t>
      </w:r>
      <w:r w:rsidRPr="73CD7784" w:rsidR="42F8AF65">
        <w:rPr>
          <w:rFonts w:ascii="Georgia Pro" w:hAnsi="Georgia Pro" w:eastAsia="Georgia Pro" w:cs="Georgia Pro"/>
          <w:noProof w:val="0"/>
          <w:sz w:val="22"/>
          <w:szCs w:val="22"/>
          <w:lang w:val="en-US"/>
        </w:rPr>
        <w:t xml:space="preserve"> campers will prepare their own meals </w:t>
      </w:r>
      <w:r w:rsidRPr="73CD7784" w:rsidR="42F8AF65">
        <w:rPr>
          <w:rFonts w:ascii="Georgia Pro" w:hAnsi="Georgia Pro" w:eastAsia="Georgia Pro" w:cs="Georgia Pro"/>
          <w:noProof w:val="0"/>
          <w:sz w:val="22"/>
          <w:szCs w:val="22"/>
          <w:lang w:val="en-US"/>
        </w:rPr>
        <w:t>util</w:t>
      </w:r>
      <w:r w:rsidRPr="73CD7784" w:rsidR="42F8AF65">
        <w:rPr>
          <w:rFonts w:ascii="Georgia Pro" w:hAnsi="Georgia Pro" w:eastAsia="Georgia Pro" w:cs="Georgia Pro"/>
          <w:noProof w:val="0"/>
          <w:sz w:val="22"/>
          <w:szCs w:val="22"/>
          <w:lang w:val="en-US"/>
        </w:rPr>
        <w:t>izing</w:t>
      </w:r>
      <w:r w:rsidRPr="73CD7784" w:rsidR="42F8AF65">
        <w:rPr>
          <w:rFonts w:ascii="Georgia Pro" w:hAnsi="Georgia Pro" w:eastAsia="Georgia Pro" w:cs="Georgia Pro"/>
          <w:noProof w:val="0"/>
          <w:sz w:val="22"/>
          <w:szCs w:val="22"/>
          <w:lang w:val="en-US"/>
        </w:rPr>
        <w:t xml:space="preserve"> por</w:t>
      </w:r>
      <w:r w:rsidRPr="73CD7784" w:rsidR="42F8AF65">
        <w:rPr>
          <w:rFonts w:ascii="Georgia Pro" w:hAnsi="Georgia Pro" w:eastAsia="Georgia Pro" w:cs="Georgia Pro"/>
          <w:noProof w:val="0"/>
          <w:sz w:val="22"/>
          <w:szCs w:val="22"/>
          <w:lang w:val="en-US"/>
        </w:rPr>
        <w:t>table camp stoves. Staff will train campers in safe and responsible camp cooking and supervise all cooking sessions. Campers will be provided with food to prepare that aligns with their dietary restrictions. Campers can expect easy to prepare meals (instant mashed potatoes, instant noodles, sandwiches, fruit, oatmeal, etc.)</w:t>
      </w:r>
      <w:r w:rsidRPr="73CD7784" w:rsidR="42F8AF65">
        <w:rPr>
          <w:rFonts w:ascii="Georgia Pro" w:hAnsi="Georgia Pro" w:eastAsia="Georgia Pro" w:cs="Georgia Pro"/>
          <w:noProof w:val="0"/>
          <w:sz w:val="22"/>
          <w:szCs w:val="22"/>
          <w:lang w:val="en-US"/>
        </w:rPr>
        <w:t xml:space="preserve">. </w:t>
      </w:r>
      <w:r w:rsidRPr="73CD7784" w:rsidR="42F8AF65">
        <w:rPr>
          <w:rFonts w:ascii="Georgia Pro" w:hAnsi="Georgia Pro" w:eastAsia="Georgia Pro" w:cs="Georgia Pro"/>
          <w:noProof w:val="0"/>
          <w:sz w:val="22"/>
          <w:szCs w:val="22"/>
          <w:lang w:val="en-US"/>
        </w:rPr>
        <w:t xml:space="preserve"> </w:t>
      </w:r>
    </w:p>
    <w:p xmlns:wp14="http://schemas.microsoft.com/office/word/2010/wordml" w:rsidR="00DF53CF" w:rsidP="0AAF53CD" w:rsidRDefault="00DF53CF" w14:paraId="73EF9FF1" wp14:textId="757E395A">
      <w:pPr>
        <w:spacing w:before="0" w:beforeAutospacing="off" w:after="0" w:afterAutospacing="off" w:line="276" w:lineRule="auto"/>
        <w:rPr>
          <w:rFonts w:ascii="Georgia Pro" w:hAnsi="Georgia Pro" w:eastAsia="Georgia Pro" w:cs="Georgia Pro"/>
          <w:noProof w:val="0"/>
          <w:sz w:val="22"/>
          <w:szCs w:val="22"/>
          <w:lang w:val="en-US"/>
        </w:rPr>
      </w:pPr>
      <w:r w:rsidRPr="73CD7784" w:rsidR="42F8AF65">
        <w:rPr>
          <w:rFonts w:ascii="Georgia Pro" w:hAnsi="Georgia Pro" w:eastAsia="Georgia Pro" w:cs="Georgia Pro"/>
          <w:noProof w:val="0"/>
          <w:sz w:val="22"/>
          <w:szCs w:val="22"/>
          <w:lang w:val="en-US"/>
        </w:rPr>
        <w:t xml:space="preserve"> </w:t>
      </w:r>
    </w:p>
    <w:p w:rsidR="73CD7784" w:rsidP="73CD7784" w:rsidRDefault="73CD7784" w14:paraId="1423B696" w14:textId="6D4BACAD">
      <w:pPr>
        <w:spacing w:before="0" w:beforeAutospacing="off" w:after="0" w:afterAutospacing="off" w:line="276" w:lineRule="auto"/>
        <w:rPr>
          <w:rFonts w:ascii="Georgia Pro" w:hAnsi="Georgia Pro" w:eastAsia="Georgia Pro" w:cs="Georgia Pro"/>
          <w:noProof w:val="0"/>
          <w:sz w:val="22"/>
          <w:szCs w:val="22"/>
          <w:lang w:val="en-US"/>
        </w:rPr>
      </w:pPr>
    </w:p>
    <w:p w:rsidR="73CD7784" w:rsidP="73CD7784" w:rsidRDefault="73CD7784" w14:paraId="276EAF21" w14:textId="4A8CABC6">
      <w:pPr>
        <w:spacing w:before="0" w:beforeAutospacing="off" w:after="0" w:afterAutospacing="off" w:line="276" w:lineRule="auto"/>
        <w:rPr>
          <w:rFonts w:ascii="Georgia Pro" w:hAnsi="Georgia Pro" w:eastAsia="Georgia Pro" w:cs="Georgia Pro"/>
          <w:noProof w:val="0"/>
          <w:sz w:val="22"/>
          <w:szCs w:val="22"/>
          <w:lang w:val="en-US"/>
        </w:rPr>
      </w:pPr>
    </w:p>
    <w:p w:rsidR="73CD7784" w:rsidP="73CD7784" w:rsidRDefault="73CD7784" w14:paraId="47A3D345" w14:textId="54B96149">
      <w:pPr>
        <w:spacing w:before="0" w:beforeAutospacing="off" w:after="0" w:afterAutospacing="off" w:line="276" w:lineRule="auto"/>
        <w:rPr>
          <w:rFonts w:ascii="Georgia Pro" w:hAnsi="Georgia Pro" w:eastAsia="Georgia Pro" w:cs="Georgia Pro"/>
          <w:noProof w:val="0"/>
          <w:sz w:val="22"/>
          <w:szCs w:val="22"/>
          <w:lang w:val="en-US"/>
        </w:rPr>
      </w:pPr>
    </w:p>
    <w:p xmlns:wp14="http://schemas.microsoft.com/office/word/2010/wordml" w:rsidR="00DF53CF" w:rsidP="0AAF53CD" w:rsidRDefault="00DF53CF" w14:paraId="4318771D" wp14:textId="4BA4B9EF">
      <w:pPr>
        <w:spacing w:before="0" w:beforeAutospacing="off" w:after="0" w:afterAutospacing="off" w:line="276" w:lineRule="auto"/>
        <w:rPr>
          <w:rFonts w:ascii="Georgia Pro" w:hAnsi="Georgia Pro" w:eastAsia="Georgia Pro" w:cs="Georgia Pro"/>
          <w:noProof w:val="0"/>
          <w:sz w:val="22"/>
          <w:szCs w:val="22"/>
          <w:lang w:val="en-US"/>
        </w:rPr>
      </w:pPr>
      <w:r w:rsidRPr="0AAF53CD" w:rsidR="42F8AF65">
        <w:rPr>
          <w:rFonts w:ascii="Georgia Pro" w:hAnsi="Georgia Pro" w:eastAsia="Georgia Pro" w:cs="Georgia Pro"/>
          <w:b w:val="1"/>
          <w:bCs w:val="1"/>
          <w:noProof w:val="0"/>
          <w:sz w:val="22"/>
          <w:szCs w:val="22"/>
          <w:lang w:val="en-US"/>
        </w:rPr>
        <w:t>WHAT TO EXPECT BACK AT CAMP</w:t>
      </w:r>
      <w:r w:rsidRPr="0AAF53CD" w:rsidR="42F8AF65">
        <w:rPr>
          <w:rFonts w:ascii="Georgia Pro" w:hAnsi="Georgia Pro" w:eastAsia="Georgia Pro" w:cs="Georgia Pro"/>
          <w:noProof w:val="0"/>
          <w:sz w:val="22"/>
          <w:szCs w:val="22"/>
          <w:lang w:val="en-US"/>
        </w:rPr>
        <w:t xml:space="preserve"> </w:t>
      </w:r>
    </w:p>
    <w:p xmlns:wp14="http://schemas.microsoft.com/office/word/2010/wordml" w:rsidR="00DF53CF" w:rsidP="0AAF53CD" w:rsidRDefault="00DF53CF" w14:paraId="5A1ECD69" wp14:textId="002F9704">
      <w:pPr>
        <w:spacing w:before="0" w:beforeAutospacing="off" w:after="0" w:afterAutospacing="off" w:line="276" w:lineRule="auto"/>
        <w:rPr>
          <w:rFonts w:ascii="Georgia Pro" w:hAnsi="Georgia Pro" w:eastAsia="Georgia Pro" w:cs="Georgia Pro"/>
          <w:noProof w:val="0"/>
          <w:sz w:val="22"/>
          <w:szCs w:val="22"/>
          <w:lang w:val="en-US"/>
        </w:rPr>
      </w:pPr>
    </w:p>
    <w:p xmlns:wp14="http://schemas.microsoft.com/office/word/2010/wordml" w:rsidR="00DF53CF" w:rsidP="0AAF53CD" w:rsidRDefault="00DF53CF" w14:paraId="158589B3" wp14:textId="38413D50">
      <w:pPr>
        <w:pStyle w:val="Normal"/>
        <w:spacing w:line="276" w:lineRule="auto"/>
        <w:rPr>
          <w:rFonts w:ascii="Georgia Pro" w:hAnsi="Georgia Pro" w:eastAsia="Georgia Pro" w:cs="Georgia Pro"/>
          <w:sz w:val="22"/>
          <w:szCs w:val="22"/>
        </w:rPr>
      </w:pPr>
      <w:r w:rsidRPr="0AAF53CD" w:rsidR="00DF53CF">
        <w:rPr>
          <w:rFonts w:ascii="Georgia Pro" w:hAnsi="Georgia Pro" w:eastAsia="Georgia Pro" w:cs="Georgia Pro"/>
          <w:b w:val="1"/>
          <w:bCs w:val="1"/>
          <w:sz w:val="22"/>
          <w:szCs w:val="22"/>
        </w:rPr>
        <w:t xml:space="preserve">CAMP LIFE </w:t>
      </w:r>
      <w:r>
        <w:br/>
      </w:r>
      <w:r w:rsidRPr="0AAF53CD" w:rsidR="00DF53CF">
        <w:rPr>
          <w:rFonts w:ascii="Georgia Pro" w:hAnsi="Georgia Pro" w:eastAsia="Georgia Pro" w:cs="Georgia Pro"/>
          <w:sz w:val="22"/>
          <w:szCs w:val="22"/>
        </w:rPr>
        <w:t xml:space="preserve">Camp is a communal living experience. The success of this system depends on the cooperation and involvement of all participants. As part of this process, campers are expected to contribute to the camp by doing </w:t>
      </w:r>
      <w:r w:rsidRPr="0AAF53CD" w:rsidR="00DF53CF">
        <w:rPr>
          <w:rFonts w:ascii="Georgia Pro" w:hAnsi="Georgia Pro" w:eastAsia="Georgia Pro" w:cs="Georgia Pro"/>
          <w:sz w:val="22"/>
          <w:szCs w:val="22"/>
        </w:rPr>
        <w:t>kapers</w:t>
      </w:r>
      <w:r w:rsidRPr="0AAF53CD" w:rsidR="00DF53CF">
        <w:rPr>
          <w:rFonts w:ascii="Georgia Pro" w:hAnsi="Georgia Pro" w:eastAsia="Georgia Pro" w:cs="Georgia Pro"/>
          <w:sz w:val="22"/>
          <w:szCs w:val="22"/>
        </w:rPr>
        <w:t xml:space="preserve"> (chores)</w:t>
      </w:r>
      <w:r w:rsidRPr="0AAF53CD" w:rsidR="00DF53CF">
        <w:rPr>
          <w:rFonts w:ascii="Georgia Pro" w:hAnsi="Georgia Pro" w:eastAsia="Georgia Pro" w:cs="Georgia Pro"/>
          <w:sz w:val="22"/>
          <w:szCs w:val="22"/>
        </w:rPr>
        <w:t xml:space="preserve">.  </w:t>
      </w:r>
      <w:r w:rsidRPr="0AAF53CD" w:rsidR="00DF53CF">
        <w:rPr>
          <w:rFonts w:ascii="Georgia Pro" w:hAnsi="Georgia Pro" w:eastAsia="Georgia Pro" w:cs="Georgia Pro"/>
          <w:sz w:val="22"/>
          <w:szCs w:val="22"/>
        </w:rPr>
        <w:t xml:space="preserve">During their stay at camp, campers will </w:t>
      </w:r>
      <w:r w:rsidRPr="0AAF53CD" w:rsidR="00DF53CF">
        <w:rPr>
          <w:rFonts w:ascii="Georgia Pro" w:hAnsi="Georgia Pro" w:eastAsia="Georgia Pro" w:cs="Georgia Pro"/>
          <w:sz w:val="22"/>
          <w:szCs w:val="22"/>
        </w:rPr>
        <w:t>participate</w:t>
      </w:r>
      <w:r w:rsidRPr="0AAF53CD" w:rsidR="00DF53CF">
        <w:rPr>
          <w:rFonts w:ascii="Georgia Pro" w:hAnsi="Georgia Pro" w:eastAsia="Georgia Pro" w:cs="Georgia Pro"/>
          <w:sz w:val="22"/>
          <w:szCs w:val="22"/>
        </w:rPr>
        <w:t xml:space="preserve"> in traditions and ceremonies and help with the overall cleanliness of their camp. This will include tidying their belongings, </w:t>
      </w:r>
      <w:r w:rsidRPr="0AAF53CD" w:rsidR="00DF53CF">
        <w:rPr>
          <w:rFonts w:ascii="Georgia Pro" w:hAnsi="Georgia Pro" w:eastAsia="Georgia Pro" w:cs="Georgia Pro"/>
          <w:sz w:val="22"/>
          <w:szCs w:val="22"/>
        </w:rPr>
        <w:t>sweeping</w:t>
      </w:r>
      <w:r w:rsidRPr="0AAF53CD" w:rsidR="00DF53CF">
        <w:rPr>
          <w:rFonts w:ascii="Georgia Pro" w:hAnsi="Georgia Pro" w:eastAsia="Georgia Pro" w:cs="Georgia Pro"/>
          <w:sz w:val="22"/>
          <w:szCs w:val="22"/>
        </w:rPr>
        <w:t xml:space="preserve"> and picking up trash, </w:t>
      </w:r>
      <w:r w:rsidRPr="0AAF53CD" w:rsidR="00DF53CF">
        <w:rPr>
          <w:rFonts w:ascii="Georgia Pro" w:hAnsi="Georgia Pro" w:eastAsia="Georgia Pro" w:cs="Georgia Pro"/>
          <w:sz w:val="22"/>
          <w:szCs w:val="22"/>
        </w:rPr>
        <w:t xml:space="preserve">and supporting a thriving camp community. </w:t>
      </w:r>
      <w:r w:rsidRPr="0AAF53CD" w:rsidR="005A4812">
        <w:rPr>
          <w:rFonts w:ascii="Georgia Pro" w:hAnsi="Georgia Pro" w:eastAsia="Georgia Pro" w:cs="Georgia Pro"/>
          <w:sz w:val="22"/>
          <w:szCs w:val="22"/>
        </w:rPr>
        <w:t xml:space="preserve">Campers at this camp will also develop more camping skills including learning to prepare food on camp </w:t>
      </w:r>
      <w:r w:rsidRPr="0AAF53CD" w:rsidR="005A4812">
        <w:rPr>
          <w:rFonts w:ascii="Georgia Pro" w:hAnsi="Georgia Pro" w:eastAsia="Georgia Pro" w:cs="Georgia Pro"/>
          <w:sz w:val="22"/>
          <w:szCs w:val="22"/>
        </w:rPr>
        <w:t>stoves, and</w:t>
      </w:r>
      <w:r w:rsidRPr="0AAF53CD" w:rsidR="005A4812">
        <w:rPr>
          <w:rFonts w:ascii="Georgia Pro" w:hAnsi="Georgia Pro" w:eastAsia="Georgia Pro" w:cs="Georgia Pro"/>
          <w:sz w:val="22"/>
          <w:szCs w:val="22"/>
        </w:rPr>
        <w:t xml:space="preserve"> setting up and tearing down camp. Campers will need an </w:t>
      </w:r>
      <w:r w:rsidRPr="0AAF53CD" w:rsidR="005A4812">
        <w:rPr>
          <w:rFonts w:ascii="Georgia Pro" w:hAnsi="Georgia Pro" w:eastAsia="Georgia Pro" w:cs="Georgia Pro"/>
          <w:sz w:val="22"/>
          <w:szCs w:val="22"/>
        </w:rPr>
        <w:t>adequate</w:t>
      </w:r>
      <w:r w:rsidRPr="0AAF53CD" w:rsidR="005A4812">
        <w:rPr>
          <w:rFonts w:ascii="Georgia Pro" w:hAnsi="Georgia Pro" w:eastAsia="Georgia Pro" w:cs="Georgia Pro"/>
          <w:sz w:val="22"/>
          <w:szCs w:val="22"/>
        </w:rPr>
        <w:t xml:space="preserve"> sized backpack daypack, but do not need a backpack to carry all their items including bedding, as we will transport bedding </w:t>
      </w:r>
      <w:r w:rsidRPr="0AAF53CD" w:rsidR="26EED1FA">
        <w:rPr>
          <w:rFonts w:ascii="Georgia Pro" w:hAnsi="Georgia Pro" w:eastAsia="Georgia Pro" w:cs="Georgia Pro"/>
          <w:sz w:val="22"/>
          <w:szCs w:val="22"/>
        </w:rPr>
        <w:t>by vehicle</w:t>
      </w:r>
      <w:r w:rsidRPr="0AAF53CD" w:rsidR="005A4812">
        <w:rPr>
          <w:rFonts w:ascii="Georgia Pro" w:hAnsi="Georgia Pro" w:eastAsia="Georgia Pro" w:cs="Georgia Pro"/>
          <w:sz w:val="22"/>
          <w:szCs w:val="22"/>
        </w:rPr>
        <w:t xml:space="preserve"> for </w:t>
      </w:r>
      <w:r w:rsidRPr="0AAF53CD" w:rsidR="005A4812">
        <w:rPr>
          <w:rFonts w:ascii="Georgia Pro" w:hAnsi="Georgia Pro" w:eastAsia="Georgia Pro" w:cs="Georgia Pro"/>
          <w:sz w:val="22"/>
          <w:szCs w:val="22"/>
        </w:rPr>
        <w:t>our overnight</w:t>
      </w:r>
      <w:r w:rsidRPr="0AAF53CD" w:rsidR="005A4812">
        <w:rPr>
          <w:rFonts w:ascii="Georgia Pro" w:hAnsi="Georgia Pro" w:eastAsia="Georgia Pro" w:cs="Georgia Pro"/>
          <w:sz w:val="22"/>
          <w:szCs w:val="22"/>
        </w:rPr>
        <w:t xml:space="preserve">. </w:t>
      </w:r>
    </w:p>
    <w:p xmlns:wp14="http://schemas.microsoft.com/office/word/2010/wordml" w:rsidRPr="00B61CF6" w:rsidR="00DF53CF" w:rsidP="0AAF53CD" w:rsidRDefault="00DF53CF" w14:paraId="552B5531" wp14:textId="77777777">
      <w:pPr>
        <w:spacing w:line="276" w:lineRule="auto"/>
        <w:rPr>
          <w:rFonts w:ascii="Georgia Pro" w:hAnsi="Georgia Pro" w:eastAsia="Georgia Pro" w:cs="Georgia Pro"/>
          <w:b w:val="1"/>
          <w:bCs w:val="1"/>
          <w:sz w:val="22"/>
          <w:szCs w:val="22"/>
        </w:rPr>
      </w:pPr>
      <w:r w:rsidRPr="0AAF53CD" w:rsidR="00DF53CF">
        <w:rPr>
          <w:rFonts w:ascii="Georgia Pro" w:hAnsi="Georgia Pro" w:eastAsia="Georgia Pro" w:cs="Georgia Pro"/>
          <w:b w:val="1"/>
          <w:bCs w:val="1"/>
          <w:sz w:val="22"/>
          <w:szCs w:val="22"/>
        </w:rPr>
        <w:t>A TYPICAL DAY</w:t>
      </w:r>
    </w:p>
    <w:p xmlns:wp14="http://schemas.microsoft.com/office/word/2010/wordml" w:rsidRPr="00B61CF6" w:rsidR="00DF53CF" w:rsidP="73CD7784" w:rsidRDefault="00DF53CF" w14:paraId="582B54BB"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7:00am Wake Up</w:t>
      </w:r>
    </w:p>
    <w:p xmlns:wp14="http://schemas.microsoft.com/office/word/2010/wordml" w:rsidRPr="00B61CF6" w:rsidR="00DF53CF" w:rsidP="73CD7784" w:rsidRDefault="00DF53CF" w14:paraId="79CBC3A3"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7:45am Flag and Hoppers</w:t>
      </w:r>
    </w:p>
    <w:p xmlns:wp14="http://schemas.microsoft.com/office/word/2010/wordml" w:rsidRPr="00B61CF6" w:rsidR="00DF53CF" w:rsidP="73CD7784" w:rsidRDefault="00DF53CF" w14:paraId="40C3D065"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 xml:space="preserve">8:00am Breakfast </w:t>
      </w:r>
    </w:p>
    <w:p xmlns:wp14="http://schemas.microsoft.com/office/word/2010/wordml" w:rsidRPr="00B61CF6" w:rsidR="00DF53CF" w:rsidP="73CD7784" w:rsidRDefault="00DF53CF" w14:paraId="22A019EA"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 xml:space="preserve">8:45am </w:t>
      </w:r>
      <w:r w:rsidRPr="73CD7784" w:rsidR="00DF53CF">
        <w:rPr>
          <w:rFonts w:ascii="Georgia Pro" w:hAnsi="Georgia Pro" w:eastAsia="Georgia Pro" w:cs="Georgia Pro"/>
          <w:sz w:val="22"/>
          <w:szCs w:val="22"/>
        </w:rPr>
        <w:t>Kapers</w:t>
      </w:r>
    </w:p>
    <w:p xmlns:wp14="http://schemas.microsoft.com/office/word/2010/wordml" w:rsidRPr="00B61CF6" w:rsidR="00DF53CF" w:rsidP="73CD7784" w:rsidRDefault="00DF53CF" w14:paraId="202E1385"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9:00am Camp Programming</w:t>
      </w:r>
    </w:p>
    <w:p xmlns:wp14="http://schemas.microsoft.com/office/word/2010/wordml" w:rsidRPr="00B61CF6" w:rsidR="00DF53CF" w:rsidP="73CD7784" w:rsidRDefault="00DF53CF" w14:paraId="417D8E34"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11:30am Hoppers</w:t>
      </w:r>
    </w:p>
    <w:p xmlns:wp14="http://schemas.microsoft.com/office/word/2010/wordml" w:rsidRPr="00B61CF6" w:rsidR="00DF53CF" w:rsidP="73CD7784" w:rsidRDefault="00DF53CF" w14:paraId="6C9D06B4"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12:00pm Lunch</w:t>
      </w:r>
    </w:p>
    <w:p xmlns:wp14="http://schemas.microsoft.com/office/word/2010/wordml" w:rsidRPr="00B61CF6" w:rsidR="00DF53CF" w:rsidP="73CD7784" w:rsidRDefault="00DF53CF" w14:paraId="6FE63B3F"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 xml:space="preserve">1:00 - 2:00pm Hour of Tranquility or HOT (rest time) </w:t>
      </w:r>
    </w:p>
    <w:p xmlns:wp14="http://schemas.microsoft.com/office/word/2010/wordml" w:rsidRPr="00B61CF6" w:rsidR="00DF53CF" w:rsidP="73CD7784" w:rsidRDefault="00DF53CF" w14:paraId="36998903"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2:00 - 5:45pm Camp Programming</w:t>
      </w:r>
    </w:p>
    <w:p xmlns:wp14="http://schemas.microsoft.com/office/word/2010/wordml" w:rsidRPr="00B61CF6" w:rsidR="00DF53CF" w:rsidP="73CD7784" w:rsidRDefault="00DF53CF" w14:paraId="0F74B1CE"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5:45pm Flag and Hoppers</w:t>
      </w:r>
    </w:p>
    <w:p xmlns:wp14="http://schemas.microsoft.com/office/word/2010/wordml" w:rsidRPr="00B61CF6" w:rsidR="00DF53CF" w:rsidP="73CD7784" w:rsidRDefault="00DF53CF" w14:paraId="5B93FA26" wp14:textId="77777777">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6:00pm Dinner</w:t>
      </w:r>
    </w:p>
    <w:p xmlns:wp14="http://schemas.microsoft.com/office/word/2010/wordml" w:rsidRPr="00B61CF6" w:rsidR="00DF53CF" w:rsidP="73CD7784" w:rsidRDefault="00DF53CF" w14:paraId="6E5FD08A" wp14:textId="599D24FD">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7:00 - 9:</w:t>
      </w:r>
      <w:r w:rsidRPr="73CD7784" w:rsidR="0E69B630">
        <w:rPr>
          <w:rFonts w:ascii="Georgia Pro" w:hAnsi="Georgia Pro" w:eastAsia="Georgia Pro" w:cs="Georgia Pro"/>
          <w:sz w:val="22"/>
          <w:szCs w:val="22"/>
        </w:rPr>
        <w:t>0</w:t>
      </w:r>
      <w:r w:rsidRPr="73CD7784" w:rsidR="00DF53CF">
        <w:rPr>
          <w:rFonts w:ascii="Georgia Pro" w:hAnsi="Georgia Pro" w:eastAsia="Georgia Pro" w:cs="Georgia Pro"/>
          <w:sz w:val="22"/>
          <w:szCs w:val="22"/>
        </w:rPr>
        <w:t xml:space="preserve">0pm All-Camp Programming </w:t>
      </w:r>
    </w:p>
    <w:p xmlns:wp14="http://schemas.microsoft.com/office/word/2010/wordml" w:rsidRPr="00B61CF6" w:rsidR="00DF53CF" w:rsidP="73CD7784" w:rsidRDefault="00DF53CF" w14:paraId="6CB1AA6D" wp14:textId="590CACC0">
      <w:pPr>
        <w:pStyle w:val="ListParagraph"/>
        <w:numPr>
          <w:ilvl w:val="0"/>
          <w:numId w:val="14"/>
        </w:numPr>
        <w:spacing w:after="100" w:afterAutospacing="on" w:line="276" w:lineRule="auto"/>
        <w:rPr>
          <w:rFonts w:ascii="Georgia Pro" w:hAnsi="Georgia Pro" w:eastAsia="Georgia Pro" w:cs="Georgia Pro"/>
          <w:sz w:val="22"/>
          <w:szCs w:val="22"/>
        </w:rPr>
      </w:pPr>
      <w:r w:rsidRPr="73CD7784" w:rsidR="00DF53CF">
        <w:rPr>
          <w:rFonts w:ascii="Georgia Pro" w:hAnsi="Georgia Pro" w:eastAsia="Georgia Pro" w:cs="Georgia Pro"/>
          <w:sz w:val="22"/>
          <w:szCs w:val="22"/>
        </w:rPr>
        <w:t>9:</w:t>
      </w:r>
      <w:r w:rsidRPr="73CD7784" w:rsidR="05C4B127">
        <w:rPr>
          <w:rFonts w:ascii="Georgia Pro" w:hAnsi="Georgia Pro" w:eastAsia="Georgia Pro" w:cs="Georgia Pro"/>
          <w:sz w:val="22"/>
          <w:szCs w:val="22"/>
        </w:rPr>
        <w:t>0</w:t>
      </w:r>
      <w:r w:rsidRPr="73CD7784" w:rsidR="00DF53CF">
        <w:rPr>
          <w:rFonts w:ascii="Georgia Pro" w:hAnsi="Georgia Pro" w:eastAsia="Georgia Pro" w:cs="Georgia Pro"/>
          <w:sz w:val="22"/>
          <w:szCs w:val="22"/>
        </w:rPr>
        <w:t>0 – 10:00pm Scouts Own (wind down in unit time)</w:t>
      </w:r>
    </w:p>
    <w:p xmlns:wp14="http://schemas.microsoft.com/office/word/2010/wordml" w:rsidRPr="00B61CF6" w:rsidR="00DF53CF" w:rsidP="73CD7784" w:rsidRDefault="00DF53CF" w14:paraId="08308464" wp14:textId="77777777">
      <w:pPr>
        <w:pStyle w:val="ListParagraph"/>
        <w:numPr>
          <w:ilvl w:val="0"/>
          <w:numId w:val="14"/>
        </w:numPr>
        <w:spacing w:after="0" w:afterAutospacing="on" w:line="276" w:lineRule="auto"/>
        <w:rPr>
          <w:rFonts w:ascii="Georgia Pro" w:hAnsi="Georgia Pro" w:eastAsia="Georgia Pro" w:cs="Georgia Pro"/>
          <w:kern w:val="24"/>
          <w:sz w:val="22"/>
          <w:szCs w:val="22"/>
        </w:rPr>
      </w:pPr>
      <w:r w:rsidRPr="73CD7784" w:rsidR="00DF53CF">
        <w:rPr>
          <w:rFonts w:ascii="Georgia Pro" w:hAnsi="Georgia Pro" w:eastAsia="Georgia Pro" w:cs="Georgia Pro"/>
          <w:sz w:val="22"/>
          <w:szCs w:val="22"/>
        </w:rPr>
        <w:t>10:00pm Lights Out</w:t>
      </w:r>
    </w:p>
    <w:p xmlns:wp14="http://schemas.microsoft.com/office/word/2010/wordml" w:rsidRPr="00B61CF6" w:rsidR="00DF53CF" w:rsidP="0AAF53CD" w:rsidRDefault="00DF53CF" w14:paraId="672A6659" wp14:textId="77777777">
      <w:pPr>
        <w:spacing w:after="0" w:line="276" w:lineRule="auto"/>
        <w:ind w:left="360"/>
        <w:jc w:val="both"/>
        <w:rPr>
          <w:rFonts w:ascii="Georgia Pro" w:hAnsi="Georgia Pro" w:eastAsia="Georgia Pro" w:cs="Georgia Pro"/>
          <w:b w:val="1"/>
          <w:bCs w:val="1"/>
          <w:color w:val="000000"/>
          <w:kern w:val="24"/>
          <w:sz w:val="22"/>
          <w:szCs w:val="22"/>
        </w:rPr>
      </w:pPr>
    </w:p>
    <w:p w:rsidR="11FA6536" w:rsidP="73CD7784" w:rsidRDefault="11FA6536" w14:paraId="6C66DB32" w14:textId="622E8AFE">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11FA6536">
        <w:rPr>
          <w:rFonts w:ascii="Georgia Pro" w:hAnsi="Georgia Pro" w:eastAsia="Georgia Pro" w:cs="Georgia Pro"/>
          <w:b w:val="1"/>
          <w:bCs w:val="1"/>
          <w:i w:val="0"/>
          <w:iCs w:val="0"/>
          <w:caps w:val="0"/>
          <w:smallCaps w:val="0"/>
          <w:noProof w:val="0"/>
          <w:color w:val="000000" w:themeColor="text1" w:themeTint="FF" w:themeShade="FF"/>
          <w:sz w:val="22"/>
          <w:szCs w:val="22"/>
          <w:lang w:val="en-US"/>
        </w:rPr>
        <w:t>HEALTH AND WELLNESS</w:t>
      </w:r>
    </w:p>
    <w:p w:rsidR="11FA6536" w:rsidP="73CD7784" w:rsidRDefault="11FA6536" w14:paraId="76E7004F" w14:textId="79154374">
      <w:pPr>
        <w:spacing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11FA653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Our goal is always to provide a safe camp experience for all. Please do not send your child to camp if they have been exposed to a communicable disease or if they are ill. We need your help to ensure that our campers and staff stay healthy this summer. We ask all families to do their best to avoid exposure prior to camp. </w:t>
      </w:r>
    </w:p>
    <w:p w:rsidR="11FA6536" w:rsidP="73CD7784" w:rsidRDefault="11FA6536" w14:paraId="01A7BC15" w14:textId="3878CE81">
      <w:pPr>
        <w:spacing w:line="276" w:lineRule="auto"/>
        <w:ind w:firstLine="0"/>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11FA653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any camper or staff shows symptoms and tests positive for Covid-19 during camp, we will immediately isolate the camper and contact the caregiver for immediate pick up. That child or staff may not return to camp for five days after the positive test and must be asymptomatic. Unfortunately, we are no longer able to process refunds due to Covid-19 when a camper becomes unwell during a session. For campers who fall ill prior to camp, we will do our best to find space in a later session, but are unable to provide refunds less than 14 days prior to sessions. We ask that you help us by not sending your camper to camp if they are feeling unwell.  </w:t>
      </w:r>
    </w:p>
    <w:p w:rsidR="11FA6536" w:rsidP="73CD7784" w:rsidRDefault="11FA6536" w14:paraId="600436BB" w14:textId="66334BBD">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11FA6536">
        <w:rPr>
          <w:rFonts w:ascii="Georgia Pro" w:hAnsi="Georgia Pro" w:eastAsia="Georgia Pro" w:cs="Georgia Pro"/>
          <w:b w:val="0"/>
          <w:bCs w:val="0"/>
          <w:i w:val="0"/>
          <w:iCs w:val="0"/>
          <w:caps w:val="0"/>
          <w:smallCaps w:val="0"/>
          <w:noProof w:val="0"/>
          <w:color w:val="000000" w:themeColor="text1" w:themeTint="FF" w:themeShade="FF"/>
          <w:sz w:val="22"/>
          <w:szCs w:val="22"/>
          <w:lang w:val="en-US"/>
        </w:rPr>
        <w:t>Do not send your camper to camp if they have been exposed to a communicable disease or if they are ill.</w:t>
      </w:r>
    </w:p>
    <w:p w:rsidR="11FA6536" w:rsidP="73CD7784" w:rsidRDefault="11FA6536" w14:paraId="569ABFDD" w14:textId="4DEB2DA3">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11FA6536">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 participant is not immunized, they are required to acknowledge this in their registration profile information.</w:t>
      </w:r>
    </w:p>
    <w:p w:rsidR="73CD7784" w:rsidP="73CD7784" w:rsidRDefault="73CD7784" w14:paraId="7CE19931" w14:textId="476DAC39">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11FA6536" w:rsidP="73CD7784" w:rsidRDefault="11FA6536" w14:paraId="7745C52C" w14:textId="248AC9FD">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11FA6536">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check your camper for lice before coming to camp. All campers will be screened upon arrival. Any child with lice will need to spend time in the infirmary to receive treatment before joining their unit. You will also have the option to take your camper home to treat them there. You can learn more about lice at headlice.org.</w:t>
      </w:r>
    </w:p>
    <w:p w:rsidR="73CD7784" w:rsidP="73CD7784" w:rsidRDefault="73CD7784" w14:paraId="36FA2285" w14:textId="7A902645">
      <w:pPr>
        <w:spacing w:before="0" w:beforeAutospacing="off" w:after="0" w:afterAutospacing="off"/>
        <w:jc w:val="both"/>
        <w:rPr>
          <w:rFonts w:ascii="Georgia Pro" w:hAnsi="Georgia Pro" w:eastAsia="Georgia Pro" w:cs="Georgia Pro"/>
          <w:noProof w:val="0"/>
          <w:sz w:val="22"/>
          <w:szCs w:val="22"/>
          <w:lang w:val="en-US"/>
        </w:rPr>
      </w:pPr>
    </w:p>
    <w:p w:rsidR="3682ED80" w:rsidP="73CD7784" w:rsidRDefault="3682ED80" w14:paraId="3A96CE21" w14:textId="51EE223B">
      <w:pPr>
        <w:spacing w:before="0" w:beforeAutospacing="off" w:after="0" w:afterAutospacing="off" w:line="276" w:lineRule="auto"/>
        <w:rPr>
          <w:noProof w:val="0"/>
          <w:lang w:val="en-US"/>
        </w:rPr>
      </w:pPr>
      <w:r w:rsidRPr="473A2B67" w:rsidR="3682ED80">
        <w:rPr>
          <w:rStyle w:val="normaltextrun"/>
          <w:rFonts w:ascii="Georgia Pro" w:hAnsi="Georgia Pro" w:eastAsia="Georgia Pro" w:cs="Georgia Pro"/>
          <w:b w:val="1"/>
          <w:bCs w:val="1"/>
          <w:i w:val="0"/>
          <w:iCs w:val="0"/>
          <w:caps w:val="0"/>
          <w:smallCaps w:val="0"/>
          <w:noProof w:val="0"/>
          <w:color w:val="000000" w:themeColor="text1" w:themeTint="FF" w:themeShade="FF"/>
          <w:sz w:val="22"/>
          <w:szCs w:val="22"/>
          <w:lang w:val="en-US"/>
        </w:rPr>
        <w:t>DRIVING TO CAMP</w:t>
      </w:r>
      <w:r w:rsidRPr="473A2B67" w:rsidR="3682ED80">
        <w:rPr>
          <w:rStyle w:val="scxw220771959"/>
          <w:rFonts w:ascii="Georgia Pro" w:hAnsi="Georgia Pro" w:eastAsia="Georgia Pro" w:cs="Georgia Pro"/>
          <w:b w:val="0"/>
          <w:bCs w:val="0"/>
          <w:i w:val="0"/>
          <w:iCs w:val="0"/>
          <w:caps w:val="0"/>
          <w:smallCaps w:val="0"/>
          <w:noProof w:val="0"/>
          <w:color w:val="000000" w:themeColor="text1" w:themeTint="FF" w:themeShade="FF"/>
          <w:sz w:val="22"/>
          <w:szCs w:val="22"/>
          <w:lang w:val="en-US"/>
        </w:rPr>
        <w:t> </w:t>
      </w:r>
      <w:r>
        <w:br/>
      </w:r>
      <w:r w:rsidRPr="473A2B67" w:rsidR="3682ED80">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Campers should arrive at camp on Sunday between 4 and 4:30pm, as we close our gates at 5pm.  It will be important for families to follow drive-through check-in procedures. Staff will instruct you where to stop and pull forward for drive-through drop-off. The nearest gas station is located at the base of the mountain off Tanque Verde, so please ensure to drive up with a full tank of gas.  Bathrooms for anyone other than campers are not readily available, so please do your best to plan ahead as much as possible. Campers will receive a health check at their vehicle, and families will not be permitted inside camper living spaces. We ask that you limit passengers in each car to only members of your household, and we ask that only campers exit the vehicle. Counselors are happy to help campers with their personal items.  </w:t>
      </w:r>
    </w:p>
    <w:p w:rsidR="473A2B67" w:rsidP="473A2B67" w:rsidRDefault="473A2B67" w14:paraId="12B484CB" w14:textId="67B2F917">
      <w:pPr>
        <w:spacing w:before="0" w:beforeAutospacing="off" w:after="0" w:afterAutospacing="off" w:line="276" w:lineRule="auto"/>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A32AA47" w:rsidP="473A2B67" w:rsidRDefault="5A32AA47" w14:paraId="3943D146" w14:textId="2A0AEAED">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73A2B67" w:rsidR="5A32AA47">
        <w:rPr>
          <w:rStyle w:val="eop"/>
          <w:rFonts w:ascii="Georgia Pro" w:hAnsi="Georgia Pro" w:eastAsia="Georgia Pro" w:cs="Georgia Pro"/>
          <w:b w:val="1"/>
          <w:bCs w:val="1"/>
          <w:i w:val="0"/>
          <w:iCs w:val="0"/>
          <w:caps w:val="0"/>
          <w:smallCaps w:val="0"/>
          <w:noProof w:val="0"/>
          <w:color w:val="000000" w:themeColor="text1" w:themeTint="FF" w:themeShade="FF"/>
          <w:sz w:val="22"/>
          <w:szCs w:val="22"/>
          <w:lang w:val="en-US"/>
        </w:rPr>
        <w:t>BUS TRANSPORTATION</w:t>
      </w:r>
    </w:p>
    <w:p w:rsidR="5A32AA47" w:rsidP="473A2B67" w:rsidRDefault="5A32AA47" w14:paraId="065339D6" w14:textId="1975186A">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73A2B67" w:rsidR="5A32AA47">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Bus Transportation from Angel’s Place for Girls (4330 E Broadway Blvd. Tucson, AZ) to Camp Whispering Pines is available for camp sessions beginning on Sundays. Drop off begins at 2:00PM, please arrive promptly with all camper luggage and medication ready to give Girl Scout staff following the instructions below.</w:t>
      </w:r>
    </w:p>
    <w:p w:rsidR="473A2B67" w:rsidP="473A2B67" w:rsidRDefault="473A2B67" w14:paraId="10E09A6B" w14:textId="516D75B5">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A32AA47" w:rsidP="473A2B67" w:rsidRDefault="5A32AA47" w14:paraId="5CEEE502" w14:textId="01C611E0">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73A2B67" w:rsidR="5A32AA47">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Bus Transportation from Camp Whispering Pines to Angel’s Place for Girls is available from camp sessions ending on Fridays. Our estimated arrival time at Angel’s Place for Girls is 11:30AM. </w:t>
      </w:r>
    </w:p>
    <w:p w:rsidR="473A2B67" w:rsidP="473A2B67" w:rsidRDefault="473A2B67" w14:paraId="00348D91" w14:textId="45B25812">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A32AA47" w:rsidP="473A2B67" w:rsidRDefault="5A32AA47" w14:paraId="37DCABBC" w14:textId="0CE1B0D6">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473A2B67" w:rsidR="5A32AA47">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If you are interested in Bus Transportation, you can add this feature in your camp profile for each session.</w:t>
      </w:r>
    </w:p>
    <w:p w:rsidR="64B6B210" w:rsidP="0AAF53CD" w:rsidRDefault="64B6B210" w14:paraId="22AD1301" w14:textId="1A041739">
      <w:pPr>
        <w:pStyle w:val="Normal"/>
        <w:spacing w:after="0" w:line="276" w:lineRule="auto"/>
        <w:rPr>
          <w:rFonts w:ascii="Georgia Pro" w:hAnsi="Georgia Pro" w:eastAsia="Georgia Pro" w:cs="Georgia Pro"/>
          <w:b w:val="1"/>
          <w:bCs w:val="1"/>
          <w:color w:val="000000" w:themeColor="text1" w:themeTint="FF" w:themeShade="FF"/>
          <w:sz w:val="22"/>
          <w:szCs w:val="22"/>
        </w:rPr>
      </w:pPr>
    </w:p>
    <w:p xmlns:wp14="http://schemas.microsoft.com/office/word/2010/wordml" w:rsidRPr="00B61CF6" w:rsidR="00DF53CF" w:rsidP="0AAF53CD" w:rsidRDefault="00DF53CF" w14:paraId="4F05C97E" wp14:textId="3620B499">
      <w:pPr>
        <w:spacing w:after="0" w:line="276" w:lineRule="auto"/>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 xml:space="preserve">HEALTH HISTORY </w:t>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br/>
      </w:r>
      <w:r w:rsidRPr="0AAF53CD" w:rsidR="00DF53CF">
        <w:rPr>
          <w:rFonts w:ascii="Georgia Pro" w:hAnsi="Georgia Pro" w:eastAsia="Georgia Pro" w:cs="Georgia Pro"/>
          <w:color w:val="000000"/>
          <w:kern w:val="24"/>
          <w:sz w:val="22"/>
          <w:szCs w:val="22"/>
        </w:rPr>
        <w:t xml:space="preserve">A documented health examination by a licensed physician, completed in the preceding 12 months, is </w:t>
      </w:r>
      <w:r w:rsidRPr="0AAF53CD" w:rsidR="00DF53CF">
        <w:rPr>
          <w:rFonts w:ascii="Georgia Pro" w:hAnsi="Georgia Pro" w:eastAsia="Georgia Pro" w:cs="Georgia Pro"/>
          <w:color w:val="000000"/>
          <w:kern w:val="24"/>
          <w:sz w:val="22"/>
          <w:szCs w:val="22"/>
        </w:rPr>
        <w:t xml:space="preserve">required</w:t>
      </w:r>
      <w:r w:rsidRPr="0AAF53CD" w:rsidR="00DF53CF">
        <w:rPr>
          <w:rFonts w:ascii="Georgia Pro" w:hAnsi="Georgia Pro" w:eastAsia="Georgia Pro" w:cs="Georgia Pro"/>
          <w:color w:val="000000"/>
          <w:kern w:val="24"/>
          <w:sz w:val="22"/>
          <w:szCs w:val="22"/>
        </w:rPr>
        <w:t xml:space="preserve"> prior to your camper’s attendance at camp. We also request recent vaccination records</w:t>
      </w:r>
      <w:r w:rsidRPr="0AAF53CD" w:rsidR="00DF53CF">
        <w:rPr>
          <w:rFonts w:ascii="Georgia Pro" w:hAnsi="Georgia Pro" w:eastAsia="Georgia Pro" w:cs="Georgia Pro"/>
          <w:color w:val="000000"/>
          <w:kern w:val="24"/>
          <w:sz w:val="22"/>
          <w:szCs w:val="22"/>
        </w:rPr>
        <w:t xml:space="preserve">.  </w:t>
      </w:r>
      <w:r w:rsidRPr="0AAF53CD" w:rsidR="00DF53CF">
        <w:rPr>
          <w:rFonts w:ascii="Georgia Pro" w:hAnsi="Georgia Pro" w:eastAsia="Georgia Pro" w:cs="Georgia Pro"/>
          <w:color w:val="000000"/>
          <w:kern w:val="24"/>
          <w:sz w:val="22"/>
          <w:szCs w:val="22"/>
        </w:rPr>
        <w:t xml:space="preserve">Please upload a copy of </w:t>
      </w:r>
      <w:r w:rsidRPr="0AAF53CD" w:rsidR="00DF53CF">
        <w:rPr>
          <w:rFonts w:ascii="Georgia Pro" w:hAnsi="Georgia Pro" w:eastAsia="Georgia Pro" w:cs="Georgia Pro"/>
          <w:color w:val="000000"/>
          <w:kern w:val="24"/>
          <w:sz w:val="22"/>
          <w:szCs w:val="22"/>
        </w:rPr>
        <w:t xml:space="preserve">most</w:t>
      </w:r>
      <w:r w:rsidRPr="0AAF53CD" w:rsidR="00DF53CF">
        <w:rPr>
          <w:rFonts w:ascii="Georgia Pro" w:hAnsi="Georgia Pro" w:eastAsia="Georgia Pro" w:cs="Georgia Pro"/>
          <w:color w:val="000000"/>
          <w:kern w:val="24"/>
          <w:sz w:val="22"/>
          <w:szCs w:val="22"/>
        </w:rPr>
        <w:t xml:space="preserve"> recent physical </w:t>
      </w:r>
      <w:r w:rsidRPr="0AAF53CD" w:rsidR="3D692BE0">
        <w:rPr>
          <w:rFonts w:ascii="Georgia Pro" w:hAnsi="Georgia Pro" w:eastAsia="Georgia Pro" w:cs="Georgia Pro"/>
          <w:color w:val="000000"/>
          <w:kern w:val="24"/>
          <w:sz w:val="22"/>
          <w:szCs w:val="22"/>
        </w:rPr>
        <w:t xml:space="preserve">upon registration</w:t>
      </w:r>
      <w:r w:rsidRPr="0AAF53CD" w:rsidR="00DF53CF">
        <w:rPr>
          <w:rFonts w:ascii="Georgia Pro" w:hAnsi="Georgia Pro" w:eastAsia="Georgia Pro" w:cs="Georgia Pro"/>
          <w:color w:val="000000"/>
          <w:kern w:val="24"/>
          <w:sz w:val="22"/>
          <w:szCs w:val="22"/>
        </w:rPr>
        <w:t xml:space="preserve"> at least two weeks prior to camp starting. </w:t>
      </w:r>
      <w:r w:rsidRPr="0AAF53CD" w:rsidR="00DF53CF">
        <w:rPr>
          <w:rFonts w:ascii="Georgia Pro" w:hAnsi="Georgia Pro" w:eastAsia="Georgia Pro" w:cs="Georgia Pro"/>
          <w:color w:val="000000"/>
          <w:kern w:val="24"/>
          <w:sz w:val="22"/>
          <w:szCs w:val="22"/>
        </w:rPr>
        <w:t xml:space="preserve">A standard</w:t>
      </w:r>
      <w:r w:rsidRPr="0AAF53CD" w:rsidR="00DF53CF">
        <w:rPr>
          <w:rFonts w:ascii="Georgia Pro" w:hAnsi="Georgia Pro" w:eastAsia="Georgia Pro" w:cs="Georgia Pro"/>
          <w:color w:val="000000"/>
          <w:kern w:val="24"/>
          <w:sz w:val="22"/>
          <w:szCs w:val="22"/>
        </w:rPr>
        <w:t xml:space="preserve"> sports, school or camp </w:t>
      </w:r>
      <w:r w:rsidRPr="0AAF53CD" w:rsidR="00DF53CF">
        <w:rPr>
          <w:rFonts w:ascii="Georgia Pro" w:hAnsi="Georgia Pro" w:eastAsia="Georgia Pro" w:cs="Georgia Pro"/>
          <w:color w:val="000000"/>
          <w:kern w:val="24"/>
          <w:sz w:val="22"/>
          <w:szCs w:val="22"/>
        </w:rPr>
        <w:t xml:space="preserve">physical</w:t>
      </w:r>
      <w:r w:rsidRPr="0AAF53CD" w:rsidR="00DF53CF">
        <w:rPr>
          <w:rFonts w:ascii="Georgia Pro" w:hAnsi="Georgia Pro" w:eastAsia="Georgia Pro" w:cs="Georgia Pro"/>
          <w:color w:val="000000"/>
          <w:kern w:val="24"/>
          <w:sz w:val="22"/>
          <w:szCs w:val="22"/>
        </w:rPr>
        <w:t xml:space="preserve"> is acceptable. </w:t>
      </w:r>
    </w:p>
    <w:p xmlns:wp14="http://schemas.microsoft.com/office/word/2010/wordml" w:rsidRPr="00B61CF6" w:rsidR="00DF53CF" w:rsidP="0AAF53CD" w:rsidRDefault="00DF53CF" w14:paraId="29D6B04F" wp14:textId="77777777">
      <w:pPr>
        <w:spacing w:after="0" w:line="276" w:lineRule="auto"/>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 xml:space="preserve"> </w:t>
      </w:r>
    </w:p>
    <w:p w:rsidR="6867F5B0" w:rsidP="73CD7784" w:rsidRDefault="6867F5B0" w14:paraId="399FF23F" w14:textId="0733F5BD">
      <w:pPr>
        <w:spacing w:after="0" w:line="276" w:lineRule="auto"/>
        <w:rPr>
          <w:rFonts w:ascii="Georgia Pro" w:hAnsi="Georgia Pro" w:eastAsia="Georgia Pro" w:cs="Georgia Pro"/>
          <w:noProof w:val="0"/>
          <w:sz w:val="22"/>
          <w:szCs w:val="22"/>
          <w:lang w:val="en-US"/>
        </w:rPr>
      </w:pPr>
      <w:r w:rsidRPr="73CD7784" w:rsidR="6867F5B0">
        <w:rPr>
          <w:rFonts w:ascii="Georgia Pro" w:hAnsi="Georgia Pro" w:eastAsia="Georgia Pro" w:cs="Georgia Pro"/>
          <w:b w:val="1"/>
          <w:bCs w:val="1"/>
          <w:i w:val="0"/>
          <w:iCs w:val="0"/>
          <w:caps w:val="0"/>
          <w:smallCaps w:val="0"/>
          <w:noProof w:val="0"/>
          <w:color w:val="000000" w:themeColor="text1" w:themeTint="FF" w:themeShade="FF"/>
          <w:sz w:val="22"/>
          <w:szCs w:val="22"/>
          <w:lang w:val="en-US"/>
        </w:rPr>
        <w:t>IDENTIFICATION CHECK &amp; PICK-UP AUTHORIZATION</w:t>
      </w:r>
      <w:r>
        <w:br/>
      </w:r>
      <w:r w:rsidRPr="73CD7784" w:rsidR="6867F5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the safety of your camper, we require anyone picking up a camper to present current photo identification upon pick-up. If someone other than the parents / guardians listed on registration will be picking up your camper, you must list them in the pick-up authorization in your camper’s registration and have them be prepared to present a photo I.D.  </w:t>
      </w:r>
      <w:r w:rsidRPr="73CD7784" w:rsidR="6867F5B0">
        <w:rPr>
          <w:rFonts w:ascii="Georgia Pro" w:hAnsi="Georgia Pro" w:eastAsia="Georgia Pro" w:cs="Georgia Pro"/>
          <w:b w:val="1"/>
          <w:bCs w:val="1"/>
          <w:i w:val="0"/>
          <w:iCs w:val="0"/>
          <w:caps w:val="0"/>
          <w:smallCaps w:val="0"/>
          <w:noProof w:val="0"/>
          <w:color w:val="000000" w:themeColor="text1" w:themeTint="FF" w:themeShade="FF"/>
          <w:sz w:val="22"/>
          <w:szCs w:val="22"/>
          <w:lang w:val="en-US"/>
        </w:rPr>
        <w:t>Pick up for overnight camp is between 10am and 10:30am on Friday at the same location as drop-off.</w:t>
      </w:r>
    </w:p>
    <w:p xmlns:wp14="http://schemas.microsoft.com/office/word/2010/wordml" w:rsidRPr="00B61CF6" w:rsidR="00DF53CF" w:rsidP="0AAF53CD" w:rsidRDefault="00DF53CF" w14:paraId="02EB378F" wp14:textId="77777777">
      <w:pPr>
        <w:spacing w:after="0" w:line="276" w:lineRule="auto"/>
        <w:rPr>
          <w:rFonts w:ascii="Georgia Pro" w:hAnsi="Georgia Pro" w:eastAsia="Georgia Pro" w:cs="Georgia Pro"/>
          <w:b w:val="1"/>
          <w:bCs w:val="1"/>
          <w:color w:val="000000"/>
          <w:kern w:val="24"/>
          <w:sz w:val="22"/>
          <w:szCs w:val="22"/>
        </w:rPr>
      </w:pPr>
    </w:p>
    <w:p w:rsidR="398C5E3D" w:rsidP="73CD7784" w:rsidRDefault="398C5E3D" w14:paraId="1BAAE72C" w14:textId="06A70C5C">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98C5E3D">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MEDICATIONS</w:t>
      </w:r>
      <w:r>
        <w:tab/>
      </w:r>
    </w:p>
    <w:p w:rsidR="398C5E3D" w:rsidP="73CD7784" w:rsidRDefault="398C5E3D" w14:paraId="4151EE00" w14:textId="1139ADA3">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98C5E3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prescribed medications are needed, please turn them in to the camp medical staff at check-in. </w:t>
      </w:r>
      <w:r w:rsidRPr="73CD7784" w:rsidR="398C5E3D">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Medications must be in their original prescription container</w:t>
      </w:r>
      <w:r w:rsidRPr="73CD7784" w:rsidR="398C5E3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which lists the patient's name, medication, dosage, doctor's name and phone number. Or, for everyone’s convenience, we prefer printed Pill-Packs that share this information, when possible. We will not dispense prescription medication unless the camper is under current doctor's orders to take the medication. </w:t>
      </w:r>
      <w:r w:rsidRPr="73CD7784" w:rsidR="398C5E3D">
        <w:rPr>
          <w:rFonts w:ascii="Georgia Pro" w:hAnsi="Georgia Pro" w:eastAsia="Georgia Pro" w:cs="Georgia Pro"/>
          <w:b w:val="1"/>
          <w:bCs w:val="1"/>
          <w:i w:val="0"/>
          <w:iCs w:val="0"/>
          <w:caps w:val="0"/>
          <w:smallCaps w:val="0"/>
          <w:noProof w:val="0"/>
          <w:color w:val="000000" w:themeColor="text1" w:themeTint="FF" w:themeShade="FF"/>
          <w:sz w:val="22"/>
          <w:szCs w:val="22"/>
          <w:lang w:val="en-US"/>
        </w:rPr>
        <w:t>Please make sure all medications and instructions are listed in your Girl Scouts’ health profile. This is really important and will save you so much time at check-in!</w:t>
      </w:r>
      <w:r w:rsidRPr="73CD7784" w:rsidR="398C5E3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73CD7784" w:rsidP="73CD7784" w:rsidRDefault="73CD7784" w14:paraId="05F85B6B" w14:textId="5907AB1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398C5E3D" w:rsidP="73CD7784" w:rsidRDefault="398C5E3D" w14:paraId="4E3BA709" w14:textId="2934DAE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98C5E3D">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All over-the-counter medications must also be turned over to the medical staff at check-in, including vitamins. Our infirmary keeps a sufficient supply of most over-the-counter medications, including pain relievers, cough and sore throat medication, eye drops, etc., and are available for campers as needed, and as indicated via your registration selections. Please do not send over-the-counter medications unless your camper takes one on a routine basis. If you have any special instructions regarding medications or medical situations for your camper, please submit them in your camper’s registration, and give them in writing to the medical staff member at check-in time. Please remember to pick up your prescription and non-prescription medications from your camper’s counselors at pick-up time.</w:t>
      </w:r>
    </w:p>
    <w:p xmlns:wp14="http://schemas.microsoft.com/office/word/2010/wordml" w:rsidRPr="00B61CF6" w:rsidR="00DF53CF" w:rsidP="0AAF53CD" w:rsidRDefault="00DF53CF" w14:paraId="41C8F396" wp14:textId="77777777">
      <w:pPr>
        <w:spacing w:after="0" w:line="276" w:lineRule="auto"/>
        <w:rPr>
          <w:rFonts w:ascii="Georgia Pro" w:hAnsi="Georgia Pro" w:eastAsia="Georgia Pro" w:cs="Georgia Pro"/>
          <w:b w:val="1"/>
          <w:bCs w:val="1"/>
          <w:color w:val="000000"/>
          <w:kern w:val="24"/>
          <w:sz w:val="22"/>
          <w:szCs w:val="22"/>
        </w:rPr>
      </w:pPr>
    </w:p>
    <w:p xmlns:wp14="http://schemas.microsoft.com/office/word/2010/wordml" w:rsidRPr="00B61CF6" w:rsidR="00DF53CF" w:rsidP="0AAF53CD" w:rsidRDefault="00DF53CF" w14:paraId="513EC3AC" wp14:textId="77777777">
      <w:pPr>
        <w:spacing w:after="0" w:line="276" w:lineRule="auto"/>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TRADING POST</w:t>
      </w:r>
      <w:r w:rsidRPr="00B61CF6">
        <w:rPr>
          <w:rFonts w:ascii="Calisto MT" w:hAnsi="Calisto MT" w:eastAsia="+mn-ea" w:cs="Arial"/>
          <w:b/>
          <w:color w:val="000000"/>
          <w:kern w:val="24"/>
          <w:sz w:val="24"/>
          <w:szCs w:val="24"/>
        </w:rPr>
        <w:tab/>
      </w:r>
    </w:p>
    <w:p xmlns:wp14="http://schemas.microsoft.com/office/word/2010/wordml" w:rsidRPr="00B61CF6" w:rsidR="00DF53CF" w:rsidP="0AAF53CD" w:rsidRDefault="00DF53CF" w14:paraId="2104F5E3" wp14:textId="77777777">
      <w:pPr>
        <w:spacing w:after="0" w:line="276" w:lineRule="auto"/>
        <w:rPr>
          <w:rFonts w:ascii="Georgia Pro" w:hAnsi="Georgia Pro" w:eastAsia="Georgia Pro" w:cs="Georgia Pro"/>
          <w:color w:val="000000"/>
          <w:kern w:val="24"/>
          <w:sz w:val="22"/>
          <w:szCs w:val="22"/>
        </w:rPr>
      </w:pPr>
      <w:r w:rsidRPr="0AAF53CD" w:rsidR="00DF53CF">
        <w:rPr>
          <w:rFonts w:ascii="Georgia Pro" w:hAnsi="Georgia Pro" w:eastAsia="Georgia Pro" w:cs="Georgia Pro"/>
          <w:color w:val="000000"/>
          <w:kern w:val="24"/>
          <w:sz w:val="22"/>
          <w:szCs w:val="22"/>
        </w:rPr>
        <w:t xml:space="preserve">The Trading Post will be open once a week for campers to shop. We highly recommend that campers </w:t>
      </w:r>
      <w:r w:rsidRPr="0AAF53CD" w:rsidR="00DF53CF">
        <w:rPr>
          <w:rFonts w:ascii="Georgia Pro" w:hAnsi="Georgia Pro" w:eastAsia="Georgia Pro" w:cs="Georgia Pro"/>
          <w:color w:val="000000"/>
          <w:kern w:val="24"/>
          <w:sz w:val="22"/>
          <w:szCs w:val="22"/>
        </w:rPr>
        <w:t xml:space="preserve">not</w:t>
      </w:r>
      <w:r w:rsidRPr="0AAF53CD" w:rsidR="00DF53CF">
        <w:rPr>
          <w:rFonts w:ascii="Georgia Pro" w:hAnsi="Georgia Pro" w:eastAsia="Georgia Pro" w:cs="Georgia Pro"/>
          <w:color w:val="000000"/>
          <w:kern w:val="24"/>
          <w:sz w:val="22"/>
          <w:szCs w:val="22"/>
        </w:rPr>
        <w:t xml:space="preserve"> keep money with them. Money can be placed in an envelope with their name and turned </w:t>
      </w:r>
      <w:r w:rsidRPr="0AAF53CD" w:rsidR="00DF53CF">
        <w:rPr>
          <w:rFonts w:ascii="Georgia Pro" w:hAnsi="Georgia Pro" w:eastAsia="Georgia Pro" w:cs="Georgia Pro"/>
          <w:color w:val="000000"/>
          <w:kern w:val="24"/>
          <w:sz w:val="22"/>
          <w:szCs w:val="22"/>
        </w:rPr>
        <w:t xml:space="preserve">in to</w:t>
      </w:r>
      <w:r w:rsidRPr="0AAF53CD" w:rsidR="00DF53CF">
        <w:rPr>
          <w:rFonts w:ascii="Georgia Pro" w:hAnsi="Georgia Pro" w:eastAsia="Georgia Pro" w:cs="Georgia Pro"/>
          <w:color w:val="000000"/>
          <w:kern w:val="24"/>
          <w:sz w:val="22"/>
          <w:szCs w:val="22"/>
        </w:rPr>
        <w:t xml:space="preserve"> staff at check-in. These funds will be available for them when they visit the Trading Post later in the week. </w:t>
      </w:r>
      <w:r w:rsidRPr="0AAF53CD" w:rsidR="00DF53CF">
        <w:rPr>
          <w:rFonts w:ascii="Georgia Pro" w:hAnsi="Georgia Pro" w:eastAsia="Georgia Pro" w:cs="Georgia Pro"/>
          <w:color w:val="000000"/>
          <w:kern w:val="24"/>
          <w:sz w:val="22"/>
          <w:szCs w:val="22"/>
        </w:rPr>
        <w:t xml:space="preserve">Camp Whispering Pines is not responsible for money that is kept with the individual camper and not handed in at check-in. Any remaining Trading Post funds will be sent home with the camper during checkout.</w:t>
      </w:r>
      <w:r w:rsidRPr="0AAF53CD" w:rsidR="00DF53CF">
        <w:rPr>
          <w:rFonts w:ascii="Georgia Pro" w:hAnsi="Georgia Pro" w:eastAsia="Georgia Pro" w:cs="Georgia Pro"/>
          <w:color w:val="000000"/>
          <w:kern w:val="24"/>
          <w:sz w:val="22"/>
          <w:szCs w:val="22"/>
        </w:rPr>
        <w:t xml:space="preserve"> </w:t>
      </w:r>
    </w:p>
    <w:p xmlns:wp14="http://schemas.microsoft.com/office/word/2010/wordml" w:rsidRPr="00B61CF6" w:rsidR="00DF53CF" w:rsidP="0AAF53CD" w:rsidRDefault="00DF53CF" w14:paraId="72A3D3EC" wp14:textId="77777777">
      <w:pPr>
        <w:spacing w:after="0" w:line="276" w:lineRule="auto"/>
        <w:rPr>
          <w:rFonts w:ascii="Georgia Pro" w:hAnsi="Georgia Pro" w:eastAsia="Georgia Pro" w:cs="Georgia Pro"/>
          <w:b w:val="1"/>
          <w:bCs w:val="1"/>
          <w:color w:val="000000"/>
          <w:kern w:val="24"/>
          <w:sz w:val="22"/>
          <w:szCs w:val="22"/>
        </w:rPr>
      </w:pP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p>
    <w:p xmlns:wp14="http://schemas.microsoft.com/office/word/2010/wordml" w:rsidRPr="00B61CF6" w:rsidR="00DF53CF" w:rsidP="0AAF53CD" w:rsidRDefault="00DF53CF" w14:paraId="0785A849" wp14:textId="77777777">
      <w:pPr>
        <w:spacing w:after="0" w:line="276" w:lineRule="auto"/>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MAIL</w:t>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p>
    <w:p xmlns:wp14="http://schemas.microsoft.com/office/word/2010/wordml" w:rsidRPr="00B61CF6" w:rsidR="00DF53CF" w:rsidP="0AAF53CD" w:rsidRDefault="00DF53CF" w14:paraId="712AF327" wp14:textId="77777777">
      <w:pPr>
        <w:spacing w:after="0" w:line="276" w:lineRule="auto"/>
        <w:rPr>
          <w:rFonts w:ascii="Georgia Pro" w:hAnsi="Georgia Pro" w:eastAsia="Georgia Pro" w:cs="Georgia Pro"/>
          <w:color w:val="000000"/>
          <w:kern w:val="24"/>
          <w:sz w:val="22"/>
          <w:szCs w:val="22"/>
        </w:rPr>
      </w:pPr>
      <w:r w:rsidRPr="0AAF53CD" w:rsidR="451C9C54">
        <w:rPr>
          <w:rFonts w:ascii="Georgia Pro" w:hAnsi="Georgia Pro" w:eastAsia="Georgia Pro" w:cs="Georgia Pro"/>
          <w:color w:val="000000"/>
          <w:kern w:val="24"/>
          <w:sz w:val="22"/>
          <w:szCs w:val="22"/>
        </w:rPr>
        <w:t xml:space="preserve">Mail is a nice addition to every camper’s experience. Your camper will be looking forward to receiving mail from home. We recommend letters from home </w:t>
      </w:r>
      <w:r w:rsidRPr="0AAF53CD" w:rsidR="451C9C54">
        <w:rPr>
          <w:rFonts w:ascii="Georgia Pro" w:hAnsi="Georgia Pro" w:eastAsia="Georgia Pro" w:cs="Georgia Pro"/>
          <w:color w:val="000000"/>
          <w:kern w:val="24"/>
          <w:sz w:val="22"/>
          <w:szCs w:val="22"/>
        </w:rPr>
        <w:t xml:space="preserve">be</w:t>
      </w:r>
      <w:r w:rsidRPr="0AAF53CD" w:rsidR="451C9C54">
        <w:rPr>
          <w:rFonts w:ascii="Georgia Pro" w:hAnsi="Georgia Pro" w:eastAsia="Georgia Pro" w:cs="Georgia Pro"/>
          <w:color w:val="000000"/>
          <w:kern w:val="24"/>
          <w:sz w:val="22"/>
          <w:szCs w:val="22"/>
        </w:rPr>
        <w:t xml:space="preserve"> cheery and full of inquiries about their camping experience. Upbeat letters from home can be the perfect antidote for homesickness. Please allow enough time for your letters to arrive. You might consider sending a note a few days before your camper leaves for camp. You might also want to hide a letter in their luggage to </w:t>
      </w:r>
      <w:r w:rsidRPr="0AAF53CD" w:rsidR="451C9C54">
        <w:rPr>
          <w:rFonts w:ascii="Georgia Pro" w:hAnsi="Georgia Pro" w:eastAsia="Georgia Pro" w:cs="Georgia Pro"/>
          <w:color w:val="000000"/>
          <w:kern w:val="24"/>
          <w:sz w:val="22"/>
          <w:szCs w:val="22"/>
        </w:rPr>
        <w:t xml:space="preserve">find</w:t>
      </w:r>
      <w:r w:rsidRPr="0AAF53CD" w:rsidR="451C9C54">
        <w:rPr>
          <w:rFonts w:ascii="Georgia Pro" w:hAnsi="Georgia Pro" w:eastAsia="Georgia Pro" w:cs="Georgia Pro"/>
          <w:color w:val="000000"/>
          <w:kern w:val="24"/>
          <w:sz w:val="22"/>
          <w:szCs w:val="22"/>
        </w:rPr>
        <w:t xml:space="preserve"> while they are unpacking. Letters can also be given to a staff member at check-in to be handed out throughout the duration of their week. Each letter should be labeled with the Girl Scout’s name, Week Theme, and the date it should be delivered to the camper. </w:t>
      </w:r>
    </w:p>
    <w:p xmlns:wp14="http://schemas.microsoft.com/office/word/2010/wordml" w:rsidRPr="00B61CF6" w:rsidR="00DF53CF" w:rsidP="0AAF53CD" w:rsidRDefault="00DF53CF" w14:paraId="0D0B940D" wp14:textId="77777777">
      <w:pPr>
        <w:spacing w:after="0" w:line="276" w:lineRule="auto"/>
        <w:rPr>
          <w:rFonts w:ascii="Georgia Pro" w:hAnsi="Georgia Pro" w:eastAsia="Georgia Pro" w:cs="Georgia Pro"/>
          <w:color w:val="000000"/>
          <w:kern w:val="24"/>
          <w:sz w:val="22"/>
          <w:szCs w:val="22"/>
        </w:rPr>
      </w:pPr>
    </w:p>
    <w:p xmlns:wp14="http://schemas.microsoft.com/office/word/2010/wordml" w:rsidRPr="00B61CF6" w:rsidR="00DF53CF" w:rsidP="0AAF53CD" w:rsidRDefault="00DF53CF" w14:paraId="7DAB7749" wp14:textId="77777777">
      <w:pPr>
        <w:spacing w:after="0" w:line="276" w:lineRule="auto"/>
        <w:rPr>
          <w:rFonts w:ascii="Georgia Pro" w:hAnsi="Georgia Pro" w:eastAsia="Georgia Pro" w:cs="Georgia Pro"/>
          <w:color w:val="000000"/>
          <w:kern w:val="24"/>
          <w:sz w:val="22"/>
          <w:szCs w:val="22"/>
        </w:rPr>
      </w:pPr>
      <w:r w:rsidRPr="0AAF53CD" w:rsidR="00DF53CF">
        <w:rPr>
          <w:rFonts w:ascii="Georgia Pro" w:hAnsi="Georgia Pro" w:eastAsia="Georgia Pro" w:cs="Georgia Pro"/>
          <w:color w:val="000000"/>
          <w:kern w:val="24"/>
          <w:sz w:val="22"/>
          <w:szCs w:val="22"/>
        </w:rPr>
        <w:t>Camp Whispering Pines’ mailing address is:</w:t>
      </w:r>
    </w:p>
    <w:p xmlns:wp14="http://schemas.microsoft.com/office/word/2010/wordml" w:rsidRPr="00B61CF6" w:rsidR="00DF53CF" w:rsidP="0AAF53CD" w:rsidRDefault="00DF53CF" w14:paraId="42F34610" wp14:textId="77777777">
      <w:pPr>
        <w:spacing w:after="0" w:line="276" w:lineRule="auto"/>
        <w:jc w:val="center"/>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Your Camper’s Name</w:t>
      </w:r>
    </w:p>
    <w:p xmlns:wp14="http://schemas.microsoft.com/office/word/2010/wordml" w:rsidRPr="00B61CF6" w:rsidR="00DF53CF" w:rsidP="0AAF53CD" w:rsidRDefault="00DF53CF" w14:paraId="2AF70621" wp14:textId="77777777">
      <w:pPr>
        <w:spacing w:after="0" w:line="276" w:lineRule="auto"/>
        <w:jc w:val="center"/>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c/o</w:t>
      </w:r>
      <w:r w:rsidRPr="0AAF53CD" w:rsidR="00DF53CF">
        <w:rPr>
          <w:rFonts w:ascii="Georgia Pro" w:hAnsi="Georgia Pro" w:eastAsia="Georgia Pro" w:cs="Georgia Pro"/>
          <w:b w:val="1"/>
          <w:bCs w:val="1"/>
          <w:color w:val="000000"/>
          <w:kern w:val="24"/>
          <w:sz w:val="22"/>
          <w:szCs w:val="22"/>
        </w:rPr>
        <w:t xml:space="preserve"> Camp Whispering Pines</w:t>
      </w:r>
    </w:p>
    <w:p xmlns:wp14="http://schemas.microsoft.com/office/word/2010/wordml" w:rsidRPr="00B61CF6" w:rsidR="00DF53CF" w:rsidP="0AAF53CD" w:rsidRDefault="00DF53CF" w14:paraId="158D3048" wp14:textId="3676C6C9">
      <w:pPr>
        <w:spacing w:after="0" w:line="276" w:lineRule="auto"/>
        <w:jc w:val="center"/>
        <w:rPr>
          <w:rFonts w:ascii="Georgia Pro" w:hAnsi="Georgia Pro" w:eastAsia="Georgia Pro" w:cs="Georgia Pro"/>
          <w:b w:val="1"/>
          <w:bCs w:val="1"/>
          <w:color w:val="000000"/>
          <w:kern w:val="24"/>
          <w:sz w:val="22"/>
          <w:szCs w:val="22"/>
        </w:rPr>
      </w:pPr>
      <w:r w:rsidRPr="0AAF53CD" w:rsidR="451C9C54">
        <w:rPr>
          <w:rFonts w:ascii="Georgia Pro" w:hAnsi="Georgia Pro" w:eastAsia="Georgia Pro" w:cs="Georgia Pro"/>
          <w:b w:val="1"/>
          <w:bCs w:val="1"/>
          <w:color w:val="000000"/>
          <w:kern w:val="24"/>
          <w:sz w:val="22"/>
          <w:szCs w:val="22"/>
        </w:rPr>
        <w:t>(Your Camper’s Program Session Date and main theme</w:t>
      </w:r>
      <w:r w:rsidRPr="0AAF53CD" w:rsidR="4114365F">
        <w:rPr>
          <w:rFonts w:ascii="Georgia Pro" w:hAnsi="Georgia Pro" w:eastAsia="Georgia Pro" w:cs="Georgia Pro"/>
          <w:b w:val="1"/>
          <w:bCs w:val="1"/>
          <w:color w:val="000000"/>
          <w:kern w:val="24"/>
          <w:sz w:val="22"/>
          <w:szCs w:val="22"/>
        </w:rPr>
        <w:t>,</w:t>
      </w:r>
      <w:r w:rsidRPr="0AAF53CD" w:rsidR="451C9C54">
        <w:rPr>
          <w:rFonts w:ascii="Georgia Pro" w:hAnsi="Georgia Pro" w:eastAsia="Georgia Pro" w:cs="Georgia Pro"/>
          <w:b w:val="1"/>
          <w:bCs w:val="1"/>
          <w:color w:val="000000"/>
          <w:kern w:val="24"/>
          <w:sz w:val="22"/>
          <w:szCs w:val="22"/>
        </w:rPr>
        <w:t xml:space="preserve"> etc.)</w:t>
      </w:r>
    </w:p>
    <w:p xmlns:wp14="http://schemas.microsoft.com/office/word/2010/wordml" w:rsidRPr="00B61CF6" w:rsidR="00DF53CF" w:rsidP="0AAF53CD" w:rsidRDefault="00DF53CF" w14:paraId="68876060" wp14:textId="77777777">
      <w:pPr>
        <w:spacing w:after="0" w:line="276" w:lineRule="auto"/>
        <w:jc w:val="center"/>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P.O. Box 760</w:t>
      </w:r>
    </w:p>
    <w:p xmlns:wp14="http://schemas.microsoft.com/office/word/2010/wordml" w:rsidRPr="00B61CF6" w:rsidR="00DF53CF" w:rsidP="0AAF53CD" w:rsidRDefault="00DF53CF" w14:paraId="7C8B1D4D" wp14:textId="77777777">
      <w:pPr>
        <w:spacing w:after="0" w:line="276" w:lineRule="auto"/>
        <w:jc w:val="center"/>
        <w:rPr>
          <w:rFonts w:ascii="Georgia Pro" w:hAnsi="Georgia Pro" w:eastAsia="Georgia Pro" w:cs="Georgia Pro"/>
          <w:b w:val="1"/>
          <w:bCs w:val="1"/>
          <w:color w:val="000000"/>
          <w:kern w:val="24"/>
          <w:sz w:val="22"/>
          <w:szCs w:val="22"/>
        </w:rPr>
      </w:pPr>
      <w:r w:rsidRPr="0AAF53CD" w:rsidR="00DF53CF">
        <w:rPr>
          <w:rFonts w:ascii="Georgia Pro" w:hAnsi="Georgia Pro" w:eastAsia="Georgia Pro" w:cs="Georgia Pro"/>
          <w:b w:val="1"/>
          <w:bCs w:val="1"/>
          <w:color w:val="000000"/>
          <w:kern w:val="24"/>
          <w:sz w:val="22"/>
          <w:szCs w:val="22"/>
        </w:rPr>
        <w:t>Mt. Lemmon, AZ 85619-0760</w:t>
      </w:r>
    </w:p>
    <w:p xmlns:wp14="http://schemas.microsoft.com/office/word/2010/wordml" w:rsidRPr="00B61CF6" w:rsidR="00DF53CF" w:rsidP="0AAF53CD" w:rsidRDefault="00DF53CF" w14:paraId="60061E4C" wp14:textId="09876A06">
      <w:pPr>
        <w:pStyle w:val="Normal"/>
        <w:spacing w:after="0" w:line="276" w:lineRule="auto"/>
        <w:rPr>
          <w:rFonts w:ascii="Georgia Pro" w:hAnsi="Georgia Pro" w:eastAsia="Georgia Pro" w:cs="Georgia Pro"/>
          <w:b w:val="1"/>
          <w:bCs w:val="1"/>
          <w:color w:val="000000"/>
          <w:kern w:val="24"/>
          <w:sz w:val="22"/>
          <w:szCs w:val="22"/>
        </w:rPr>
      </w:pPr>
    </w:p>
    <w:p xmlns:wp14="http://schemas.microsoft.com/office/word/2010/wordml" w:rsidR="00DF53CF" w:rsidP="73CD7784" w:rsidRDefault="00DF53CF" w14:paraId="36798BCA" wp14:textId="64EC4900">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56A8E84">
        <w:rPr>
          <w:rFonts w:ascii="Georgia Pro" w:hAnsi="Georgia Pro" w:eastAsia="Georgia Pro" w:cs="Georgia Pro"/>
          <w:b w:val="1"/>
          <w:bCs w:val="1"/>
          <w:i w:val="0"/>
          <w:iCs w:val="0"/>
          <w:caps w:val="0"/>
          <w:smallCaps w:val="0"/>
          <w:noProof w:val="0"/>
          <w:color w:val="000000" w:themeColor="text1" w:themeTint="FF" w:themeShade="FF"/>
          <w:sz w:val="22"/>
          <w:szCs w:val="22"/>
          <w:lang w:val="en-US"/>
        </w:rPr>
        <w:t>HOMESICKNESS</w:t>
      </w:r>
      <w:r>
        <w:tab/>
      </w:r>
    </w:p>
    <w:p xmlns:wp14="http://schemas.microsoft.com/office/word/2010/wordml" w:rsidR="00DF53CF" w:rsidP="73CD7784" w:rsidRDefault="00DF53CF" w14:paraId="1B58214C" wp14:textId="0306CDEB">
      <w:pPr>
        <w:pStyle w:val="Normal"/>
        <w:spacing w:after="0" w:line="276" w:lineRule="auto"/>
      </w:pP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this is your camper’s first extended camp experience, they may miss home, especially the first day or two. You may receive letters from them </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indicating</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they are homesick. They will </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most likely be</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over the homesickness by the time the letter reaches you. Homesickness is a normal emotion for new campers, and the staff is trained to handle these situations. To make the transition to camp life go smoothly, we recommend that the campers are not told that you will come pick them up if they are homesick, or that they will be able to call home. A camper will feel successful and improve their self-esteem by learning to cope with homesickness. We will do our best to make camp a fun and memorable experience for your camp; however, if the homesickness persists, you will be consulted.</w:t>
      </w:r>
    </w:p>
    <w:p xmlns:wp14="http://schemas.microsoft.com/office/word/2010/wordml" w:rsidR="00DF53CF" w:rsidP="73CD7784" w:rsidRDefault="00DF53CF" w14:paraId="07B9BC68" wp14:textId="133AED72">
      <w:pPr>
        <w:pStyle w:val="Normal"/>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00DF53CF" w:rsidP="73CD7784" w:rsidRDefault="00DF53CF" w14:paraId="4D57209E" wp14:textId="65E64E3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56A8E84">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REFUND POLICY</w:t>
      </w:r>
    </w:p>
    <w:p xmlns:wp14="http://schemas.microsoft.com/office/word/2010/wordml" w:rsidR="00DF53CF" w:rsidP="73CD7784" w:rsidRDefault="00DF53CF" w14:paraId="4B94D5A5" wp14:textId="29811C80">
      <w:p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not yet paid your fees in full, please note that the balance due must be paid at least </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 days</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before the starting date of the session.</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Also, if you have paid in advance, refunds of camp fees (not including your deposit) are only available when requests are received in writing at the council office at least 14 days before the session begins. Refunds do not include the per person / per session deposit; deposits are not refundable or transferable. Every effort will be made to place your camper in another camp if they cannot attend their scheduled program due to illness (doctor’s note is </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required</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or family emergency. </w:t>
      </w:r>
      <w:r>
        <w:br/>
      </w:r>
    </w:p>
    <w:p w:rsidR="756A8E84" w:rsidP="73CD7784" w:rsidRDefault="756A8E84" w14:paraId="5300850F" w14:textId="42F26D1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56A8E84">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CONTACT INFORMATION / EMERGENCY CONTACT</w:t>
      </w:r>
    </w:p>
    <w:p w:rsidR="756A8E84" w:rsidP="73CD7784" w:rsidRDefault="756A8E84" w14:paraId="7302838D" w14:textId="1D04E24D">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any special needs or questions, please contact our Camp Team at </w:t>
      </w:r>
      <w:hyperlink r:id="R0728fa42e0d74419">
        <w:r w:rsidRPr="73CD7784" w:rsidR="756A8E84">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After June 1</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you can reach camp staff directly at (520) 576-1403.</w:t>
      </w:r>
    </w:p>
    <w:p w:rsidR="73CD7784" w:rsidP="73CD7784" w:rsidRDefault="73CD7784" w14:paraId="7E3DCB9E" w14:textId="7A31459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56A8E84" w:rsidP="73CD7784" w:rsidRDefault="756A8E84" w14:paraId="29A49B23" w14:textId="470DA5A1">
      <w:pPr>
        <w:pStyle w:val="Normal"/>
        <w:spacing w:after="0" w:line="276" w:lineRule="auto"/>
      </w:pPr>
      <w:r w:rsidRPr="73CD7784" w:rsidR="756A8E84">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an emergency arises and your family needs to get a message to your camper while they are at camp, you may call (520) 576-1403. This line is strictly for emergencies and camp business; it may not be used for visiting purposes. We do not allow campers to use the phone except in emergencies.</w:t>
      </w:r>
    </w:p>
    <w:p xmlns:wp14="http://schemas.microsoft.com/office/word/2010/wordml" w:rsidRPr="00B61CF6" w:rsidR="00DF53CF" w:rsidP="73CD7784" w:rsidRDefault="00DF53CF" w14:paraId="3CF2D8B6" wp14:textId="7B53CB79">
      <w:pPr>
        <w:pStyle w:val="Normal"/>
        <w:spacing w:after="0" w:line="276" w:lineRule="auto"/>
        <w:rPr>
          <w:rFonts w:ascii="Calibri" w:hAnsi="Calibri" w:eastAsia="Calibri" w:cs="Calibri"/>
          <w:noProof w:val="0"/>
          <w:kern w:val="24"/>
          <w:sz w:val="22"/>
          <w:szCs w:val="22"/>
          <w:lang w:val="en-US"/>
        </w:rPr>
      </w:pPr>
      <w:r w:rsidRPr="00B61CF6">
        <w:rPr>
          <w:rFonts w:ascii="Calisto MT" w:hAnsi="Calisto MT" w:eastAsia="+mn-ea" w:cs="Arial"/>
          <w:color w:val="000000"/>
          <w:kern w:val="24"/>
          <w:sz w:val="24"/>
          <w:szCs w:val="24"/>
        </w:rPr>
        <w:br/>
      </w:r>
      <w:r w:rsidRPr="73CD7784" w:rsidR="630A3240">
        <w:rPr>
          <w:rFonts w:ascii="Georgia Pro" w:hAnsi="Georgia Pro" w:eastAsia="Georgia Pro" w:cs="Georgia Pro"/>
          <w:b w:val="1"/>
          <w:bCs w:val="1"/>
          <w:i w:val="0"/>
          <w:iCs w:val="0"/>
          <w:caps w:val="0"/>
          <w:smallCaps w:val="0"/>
          <w:noProof w:val="0"/>
          <w:color w:val="000000" w:themeColor="text1" w:themeTint="FF" w:themeShade="FF"/>
          <w:sz w:val="22"/>
          <w:szCs w:val="22"/>
          <w:lang w:val="en-US"/>
        </w:rPr>
        <w:t>PACKING FOR CAMP</w:t>
      </w:r>
      <w:r>
        <w:br/>
      </w:r>
      <w:r w:rsidRPr="73CD7784" w:rsidR="630A3240">
        <w:rPr>
          <w:rFonts w:ascii="Georgia Pro" w:hAnsi="Georgia Pro" w:eastAsia="Georgia Pro" w:cs="Georgia Pro"/>
          <w:b w:val="0"/>
          <w:bCs w:val="0"/>
          <w:i w:val="0"/>
          <w:iCs w:val="0"/>
          <w:caps w:val="0"/>
          <w:smallCaps w:val="0"/>
          <w:noProof w:val="0"/>
          <w:color w:val="000000" w:themeColor="text1" w:themeTint="FF" w:themeShade="FF"/>
          <w:sz w:val="22"/>
          <w:szCs w:val="22"/>
          <w:lang w:val="en-US"/>
        </w:rPr>
        <w:t>CWP is located at an elevation of approximately 8,000 feet. Daytime temperatures usually range from the mid-70s to the low-90s. Nights are cool, often in the 40s and 50s. Mount Lemmon temperatures are typically 20 degrees cooler than the temperatures in Tucson and other low desert areas, but weather patterns are similar. Shorts and t-shirts are appropriate during the day, while sweatshirts and jeans/long warm pants are usually sufficient for outdoor evening activities. A warm sleeping bag is preferred, but if unavailable, you may substitute several warm blankets. Old, comfortable clothes are best for camp. Good sturdy shoes, with tread, are REQUIRED! No sandals, crocs, flip flops, or open toe-shoes are permitted outside of showering.</w:t>
      </w:r>
      <w:r w:rsidRPr="73CD7784" w:rsidR="630A3240">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 </w:t>
      </w:r>
      <w:r w:rsidRPr="73CD7784" w:rsidR="630A3240">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recommend that all clothing and belongings be marked with the camper’s name. Due to limited storage space in the bungalows and cabins, each camper may bring ONLY one suitcase or bag, a pillow and one bedroll / sleeping bag, and should be able to carry items independently. Showers are offered one to two times per camp session as water levels allow, with additional use available when required for health reasons.</w:t>
      </w:r>
    </w:p>
    <w:p xmlns:wp14="http://schemas.microsoft.com/office/word/2010/wordml" w:rsidR="00DF53CF" w:rsidP="0AAF53CD" w:rsidRDefault="00DF53CF" w14:paraId="0FB78278" wp14:textId="77777777">
      <w:pPr>
        <w:spacing w:after="0" w:line="276" w:lineRule="auto"/>
        <w:rPr>
          <w:rFonts w:ascii="Georgia Pro" w:hAnsi="Georgia Pro" w:eastAsia="Georgia Pro" w:cs="Georgia Pro"/>
          <w:b w:val="1"/>
          <w:bCs w:val="1"/>
          <w:color w:val="000000"/>
          <w:kern w:val="24"/>
          <w:sz w:val="22"/>
          <w:szCs w:val="22"/>
        </w:rPr>
      </w:pPr>
    </w:p>
    <w:p xmlns:wp14="http://schemas.microsoft.com/office/word/2010/wordml" w:rsidRPr="00B61CF6" w:rsidR="00DF53CF" w:rsidP="0AAF53CD" w:rsidRDefault="00DF53CF" w14:paraId="08B1173F" wp14:textId="77777777">
      <w:pPr>
        <w:spacing w:after="0" w:line="276" w:lineRule="auto"/>
        <w:rPr>
          <w:rFonts w:ascii="Georgia Pro" w:hAnsi="Georgia Pro" w:eastAsia="Georgia Pro" w:cs="Georgia Pro"/>
          <w:b w:val="1"/>
          <w:bCs w:val="1"/>
          <w:sz w:val="22"/>
          <w:szCs w:val="22"/>
        </w:rPr>
      </w:pPr>
      <w:r w:rsidRPr="0AAF53CD" w:rsidR="00DF53CF">
        <w:rPr>
          <w:rFonts w:ascii="Georgia Pro" w:hAnsi="Georgia Pro" w:eastAsia="Georgia Pro" w:cs="Georgia Pro"/>
          <w:b w:val="1"/>
          <w:bCs w:val="1"/>
          <w:color w:val="000000"/>
          <w:kern w:val="24"/>
          <w:sz w:val="22"/>
          <w:szCs w:val="22"/>
        </w:rPr>
        <w:t xml:space="preserve">RECOMMENDED CLOTHING / EQUIPMENT </w:t>
      </w:r>
      <w:r w:rsidRPr="0AAF53CD" w:rsidR="00DF53CF">
        <w:rPr>
          <w:rFonts w:ascii="Georgia Pro" w:hAnsi="Georgia Pro" w:eastAsia="Georgia Pro" w:cs="Georgia Pro"/>
          <w:b w:val="1"/>
          <w:bCs w:val="1"/>
          <w:color w:val="000000"/>
          <w:kern w:val="24"/>
          <w:sz w:val="22"/>
          <w:szCs w:val="22"/>
        </w:rPr>
        <w:t xml:space="preserve">PACKING </w:t>
      </w:r>
      <w:r w:rsidRPr="0AAF53CD" w:rsidR="00DF53CF">
        <w:rPr>
          <w:rFonts w:ascii="Georgia Pro" w:hAnsi="Georgia Pro" w:eastAsia="Georgia Pro" w:cs="Georgia Pro"/>
          <w:b w:val="1"/>
          <w:bCs w:val="1"/>
          <w:color w:val="000000"/>
          <w:kern w:val="24"/>
          <w:sz w:val="22"/>
          <w:szCs w:val="22"/>
        </w:rPr>
        <w:t>LIST</w:t>
      </w:r>
    </w:p>
    <w:p xmlns:wp14="http://schemas.microsoft.com/office/word/2010/wordml" w:rsidRPr="00B61CF6" w:rsidR="00DF53CF" w:rsidP="0AAF53CD" w:rsidRDefault="00DF53CF" w14:paraId="26461699" wp14:textId="77777777">
      <w:pPr>
        <w:spacing w:after="0" w:line="276" w:lineRule="auto"/>
        <w:contextualSpacing w:val="1"/>
        <w:rPr>
          <w:rFonts w:ascii="Georgia Pro" w:hAnsi="Georgia Pro" w:eastAsia="Georgia Pro" w:cs="Georgia Pro"/>
          <w:sz w:val="22"/>
          <w:szCs w:val="22"/>
        </w:rPr>
      </w:pPr>
      <w:r w:rsidRPr="0AAF53CD" w:rsidR="00DF53CF">
        <w:rPr>
          <w:rFonts w:ascii="Georgia Pro" w:hAnsi="Georgia Pro" w:eastAsia="Georgia Pro" w:cs="Georgia Pro"/>
          <w:color w:val="000000"/>
          <w:kern w:val="24"/>
          <w:sz w:val="22"/>
          <w:szCs w:val="22"/>
        </w:rPr>
        <w:t>All items should be marked with your camper's name!</w:t>
      </w:r>
      <w:r w:rsidRPr="0AAF53CD" w:rsidR="00DF53CF">
        <w:rPr>
          <w:rFonts w:ascii="Georgia Pro" w:hAnsi="Georgia Pro" w:eastAsia="Georgia Pro" w:cs="Georgia Pro"/>
          <w:sz w:val="22"/>
          <w:szCs w:val="22"/>
        </w:rPr>
        <w:t xml:space="preserve"> </w:t>
      </w:r>
      <w:r w:rsidRPr="0AAF53CD" w:rsidR="00DF53CF">
        <w:rPr>
          <w:rFonts w:ascii="Georgia Pro" w:hAnsi="Georgia Pro" w:eastAsia="Georgia Pro" w:cs="Georgia Pro"/>
          <w:color w:val="000000"/>
          <w:kern w:val="24"/>
          <w:sz w:val="22"/>
          <w:szCs w:val="22"/>
        </w:rPr>
        <w:t xml:space="preserve">Please print a copy of this list to send with your camper to camp. That </w:t>
      </w:r>
      <w:r w:rsidRPr="0AAF53CD" w:rsidR="00DF53CF">
        <w:rPr>
          <w:rFonts w:ascii="Georgia Pro" w:hAnsi="Georgia Pro" w:eastAsia="Georgia Pro" w:cs="Georgia Pro"/>
          <w:color w:val="000000"/>
          <w:kern w:val="24"/>
          <w:sz w:val="22"/>
          <w:szCs w:val="22"/>
        </w:rPr>
        <w:t xml:space="preserve">way</w:t>
      </w:r>
      <w:r w:rsidRPr="0AAF53CD" w:rsidR="00DF53CF">
        <w:rPr>
          <w:rFonts w:ascii="Georgia Pro" w:hAnsi="Georgia Pro" w:eastAsia="Georgia Pro" w:cs="Georgia Pro"/>
          <w:color w:val="000000"/>
          <w:kern w:val="24"/>
          <w:sz w:val="22"/>
          <w:szCs w:val="22"/>
        </w:rPr>
        <w:t xml:space="preserve"> they will have it when they are packing at the end of the week. </w:t>
      </w:r>
    </w:p>
    <w:p xmlns:wp14="http://schemas.microsoft.com/office/word/2010/wordml" w:rsidRPr="00B61CF6" w:rsidR="00DF53CF" w:rsidP="0AAF53CD" w:rsidRDefault="00DF53CF" w14:paraId="276FF1A8" wp14:textId="1B8F04E0">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DF53CF" w:rsidP="0AAF53CD" w:rsidRDefault="00DF53CF" w14:paraId="0F6B8BF8" wp14:textId="325647B7">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Clothing</w:t>
      </w:r>
    </w:p>
    <w:p xmlns:wp14="http://schemas.microsoft.com/office/word/2010/wordml" w:rsidRPr="00B61CF6" w:rsidR="00DF53CF" w:rsidP="0AAF53CD" w:rsidRDefault="00DF53CF" w14:paraId="3271B432" wp14:textId="374943EE">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5 t-shirts or shirts</w:t>
      </w:r>
    </w:p>
    <w:p xmlns:wp14="http://schemas.microsoft.com/office/word/2010/wordml" w:rsidRPr="00B61CF6" w:rsidR="00DF53CF" w:rsidP="0AAF53CD" w:rsidRDefault="00DF53CF" w14:paraId="16339117" wp14:textId="0355537C">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3 pairs of shorts </w:t>
      </w:r>
    </w:p>
    <w:p xmlns:wp14="http://schemas.microsoft.com/office/word/2010/wordml" w:rsidRPr="00B61CF6" w:rsidR="00DF53CF" w:rsidP="0AAF53CD" w:rsidRDefault="00DF53CF" w14:paraId="1F4046D2" wp14:textId="4DF9CD7E">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2 pairs of long pants</w:t>
      </w:r>
    </w:p>
    <w:p xmlns:wp14="http://schemas.microsoft.com/office/word/2010/wordml" w:rsidRPr="00B61CF6" w:rsidR="00DF53CF" w:rsidP="0AAF53CD" w:rsidRDefault="00DF53CF" w14:paraId="0FC737C4" wp14:textId="7218A462">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6 pairs of underwear</w:t>
      </w:r>
    </w:p>
    <w:p xmlns:wp14="http://schemas.microsoft.com/office/word/2010/wordml" w:rsidRPr="00B61CF6" w:rsidR="00DF53CF" w:rsidP="0AAF53CD" w:rsidRDefault="00DF53CF" w14:paraId="3144315D" wp14:textId="485AD757">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6 pairs of socks (preferably not cotton; synthetic blends work best on active camper feet)</w:t>
      </w:r>
    </w:p>
    <w:p xmlns:wp14="http://schemas.microsoft.com/office/word/2010/wordml" w:rsidRPr="00B61CF6" w:rsidR="00DF53CF" w:rsidP="0AAF53CD" w:rsidRDefault="00DF53CF" w14:paraId="68899737" wp14:textId="659BC0C2">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warm sweater / sweatshirt or light jacket</w:t>
      </w:r>
    </w:p>
    <w:p xmlns:wp14="http://schemas.microsoft.com/office/word/2010/wordml" w:rsidRPr="00B61CF6" w:rsidR="00DF53CF" w:rsidP="0AAF53CD" w:rsidRDefault="00DF53CF" w14:paraId="1BFFE947" wp14:textId="2B2641F8">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pair of pajamas</w:t>
      </w:r>
    </w:p>
    <w:p xmlns:wp14="http://schemas.microsoft.com/office/word/2010/wordml" w:rsidRPr="00B61CF6" w:rsidR="00DF53CF" w:rsidP="0AAF53CD" w:rsidRDefault="00DF53CF" w14:paraId="710ABD28" wp14:textId="53486442">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Bandana and hat</w:t>
      </w:r>
    </w:p>
    <w:p xmlns:wp14="http://schemas.microsoft.com/office/word/2010/wordml" w:rsidRPr="00B61CF6" w:rsidR="00DF53CF" w:rsidP="0AAF53CD" w:rsidRDefault="00DF53CF" w14:paraId="02A66815" wp14:textId="3197F63B">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1-2 pair(s) sturdy closed-toed shoes or hiking boots; athletic shoes with a </w:t>
      </w: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tread</w:t>
      </w: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are preferred. </w:t>
      </w:r>
    </w:p>
    <w:p xmlns:wp14="http://schemas.microsoft.com/office/word/2010/wordml" w:rsidRPr="00B61CF6" w:rsidR="00DF53CF" w:rsidP="73CD7784" w:rsidRDefault="00DF53CF" w14:paraId="35E83034" wp14:textId="6A12CE2C">
      <w:p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NO</w:t>
      </w:r>
      <w:r w:rsidRPr="73CD7784"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sandals or open toe-shoes are allowed</w:t>
      </w:r>
      <w:r w:rsidRPr="73CD7784" w:rsidR="5A349DD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outside of the shower facility</w:t>
      </w:r>
      <w:r w:rsidRPr="73CD7784"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p xmlns:wp14="http://schemas.microsoft.com/office/word/2010/wordml" w:rsidRPr="00B61CF6" w:rsidR="00DF53CF" w:rsidP="0AAF53CD" w:rsidRDefault="00DF53CF" w14:paraId="75693E47" wp14:textId="194DF002">
      <w:pPr>
        <w:pStyle w:val="Normal"/>
        <w:numPr>
          <w:ilvl w:val="0"/>
          <w:numId w:val="10"/>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 pair of shower shoes (flip-flops)       </w:t>
      </w:r>
    </w:p>
    <w:p xmlns:wp14="http://schemas.microsoft.com/office/word/2010/wordml" w:rsidRPr="00B61CF6" w:rsidR="00DF53CF" w:rsidP="0AAF53CD" w:rsidRDefault="00DF53CF" w14:paraId="0DE55A54" wp14:textId="1F0F299B">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DF53CF" w:rsidP="0AAF53CD" w:rsidRDefault="00DF53CF" w14:paraId="23BAEC5C" wp14:textId="063670C1">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Gear</w:t>
      </w:r>
    </w:p>
    <w:p xmlns:wp14="http://schemas.microsoft.com/office/word/2010/wordml" w:rsidRPr="00B61CF6" w:rsidR="00DF53CF" w:rsidP="0AAF53CD" w:rsidRDefault="00DF53CF" w14:paraId="58980133" wp14:textId="5504B142">
      <w:pPr>
        <w:pStyle w:val="Normal"/>
        <w:numPr>
          <w:ilvl w:val="0"/>
          <w:numId w:val="11"/>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Rain jacket or poncho</w:t>
      </w:r>
    </w:p>
    <w:p xmlns:wp14="http://schemas.microsoft.com/office/word/2010/wordml" w:rsidRPr="00B61CF6" w:rsidR="00DF53CF" w:rsidP="0AAF53CD" w:rsidRDefault="00DF53CF" w14:paraId="72AA747F" wp14:textId="1DD1D7AA">
      <w:pPr>
        <w:pStyle w:val="Normal"/>
        <w:numPr>
          <w:ilvl w:val="0"/>
          <w:numId w:val="11"/>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Re-usable Water bottle (stainless steel or plastic)</w:t>
      </w:r>
    </w:p>
    <w:p xmlns:wp14="http://schemas.microsoft.com/office/word/2010/wordml" w:rsidRPr="00B61CF6" w:rsidR="00DF53CF" w:rsidP="0AAF53CD" w:rsidRDefault="00DF53CF" w14:paraId="20FDB337" wp14:textId="6EC87DD1">
      <w:pPr>
        <w:pStyle w:val="Normal"/>
        <w:numPr>
          <w:ilvl w:val="0"/>
          <w:numId w:val="11"/>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Flashlight/headlamp and extra batteries</w:t>
      </w:r>
    </w:p>
    <w:p xmlns:wp14="http://schemas.microsoft.com/office/word/2010/wordml" w:rsidRPr="00B61CF6" w:rsidR="00DF53CF" w:rsidP="0AAF53CD" w:rsidRDefault="00DF53CF" w14:paraId="0F38AAFF" wp14:textId="6258C371">
      <w:pPr>
        <w:pStyle w:val="Normal"/>
        <w:numPr>
          <w:ilvl w:val="0"/>
          <w:numId w:val="11"/>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Knapsack or small backpack</w:t>
      </w:r>
    </w:p>
    <w:p xmlns:wp14="http://schemas.microsoft.com/office/word/2010/wordml" w:rsidRPr="00B61CF6" w:rsidR="00DF53CF" w:rsidP="0AAF53CD" w:rsidRDefault="00DF53CF" w14:paraId="57170159" wp14:textId="00847521">
      <w:pPr>
        <w:pStyle w:val="Normal"/>
        <w:numPr>
          <w:ilvl w:val="0"/>
          <w:numId w:val="11"/>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Sleeping bag </w:t>
      </w:r>
    </w:p>
    <w:p xmlns:wp14="http://schemas.microsoft.com/office/word/2010/wordml" w:rsidRPr="00B61CF6" w:rsidR="00DF53CF" w:rsidP="0AAF53CD" w:rsidRDefault="00DF53CF" w14:paraId="6F177005" wp14:textId="0B7CA42A">
      <w:pPr>
        <w:pStyle w:val="Normal"/>
        <w:numPr>
          <w:ilvl w:val="0"/>
          <w:numId w:val="11"/>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Pillow</w:t>
      </w:r>
    </w:p>
    <w:p xmlns:wp14="http://schemas.microsoft.com/office/word/2010/wordml" w:rsidRPr="00B61CF6" w:rsidR="00DF53CF" w:rsidP="0AAF53CD" w:rsidRDefault="00DF53CF" w14:paraId="63CA4292" wp14:textId="38A100D6">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DF53CF" w:rsidP="0AAF53CD" w:rsidRDefault="00DF53CF" w14:paraId="3357A712" wp14:textId="3F1E5A4C">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Toiletry Items</w:t>
      </w:r>
    </w:p>
    <w:p xmlns:wp14="http://schemas.microsoft.com/office/word/2010/wordml" w:rsidRPr="00B61CF6" w:rsidR="00DF53CF" w:rsidP="0AAF53CD" w:rsidRDefault="00DF53CF" w14:paraId="534FFC8E" wp14:textId="31F3E499">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Toothbrush and toothpaste</w:t>
      </w:r>
    </w:p>
    <w:p xmlns:wp14="http://schemas.microsoft.com/office/word/2010/wordml" w:rsidRPr="00B61CF6" w:rsidR="00DF53CF" w:rsidP="0AAF53CD" w:rsidRDefault="00DF53CF" w14:paraId="0F2139A0" wp14:textId="4032A5AD">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Towel and washcloth</w:t>
      </w:r>
    </w:p>
    <w:p xmlns:wp14="http://schemas.microsoft.com/office/word/2010/wordml" w:rsidRPr="00B61CF6" w:rsidR="00DF53CF" w:rsidP="0AAF53CD" w:rsidRDefault="00DF53CF" w14:paraId="676161C0" wp14:textId="5A5FF305">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Hairbrush</w:t>
      </w:r>
      <w:r>
        <w:tab/>
      </w:r>
      <w:r>
        <w:tab/>
      </w:r>
    </w:p>
    <w:p xmlns:wp14="http://schemas.microsoft.com/office/word/2010/wordml" w:rsidRPr="00B61CF6" w:rsidR="00DF53CF" w:rsidP="0AAF53CD" w:rsidRDefault="00DF53CF" w14:paraId="0F16CD01" wp14:textId="0A539176">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Soap, </w:t>
      </w: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shampoo</w:t>
      </w: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and conditioner</w:t>
      </w:r>
    </w:p>
    <w:p xmlns:wp14="http://schemas.microsoft.com/office/word/2010/wordml" w:rsidRPr="00B61CF6" w:rsidR="00DF53CF" w:rsidP="0AAF53CD" w:rsidRDefault="00DF53CF" w14:paraId="2D2C1156" wp14:textId="1C31CE7C">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Deodorant (unscented)</w:t>
      </w:r>
      <w:r>
        <w:tab/>
      </w:r>
      <w:r>
        <w:tab/>
      </w:r>
      <w:r>
        <w:tab/>
      </w:r>
      <w:r>
        <w:tab/>
      </w:r>
      <w:r>
        <w:tab/>
      </w:r>
    </w:p>
    <w:p xmlns:wp14="http://schemas.microsoft.com/office/word/2010/wordml" w:rsidRPr="00B61CF6" w:rsidR="00DF53CF" w:rsidP="0AAF53CD" w:rsidRDefault="00DF53CF" w14:paraId="5F647010" wp14:textId="77E57482">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Insect repellent (non-</w:t>
      </w: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aerosol)</w:t>
      </w:r>
      <w:r>
        <w:tab/>
      </w:r>
      <w:r>
        <w:tab/>
      </w:r>
      <w:r>
        <w:tab/>
      </w:r>
      <w:r>
        <w:tab/>
      </w:r>
      <w:r>
        <w:tab/>
      </w:r>
      <w:r>
        <w:tab/>
      </w:r>
    </w:p>
    <w:p xmlns:wp14="http://schemas.microsoft.com/office/word/2010/wordml" w:rsidRPr="00B61CF6" w:rsidR="00DF53CF" w:rsidP="0AAF53CD" w:rsidRDefault="00DF53CF" w14:paraId="2D4AEA1E" wp14:textId="02E09182">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Unscented lotion</w:t>
      </w:r>
      <w:r>
        <w:tab/>
      </w:r>
      <w:r>
        <w:tab/>
      </w:r>
      <w:r>
        <w:tab/>
      </w:r>
      <w:r>
        <w:tab/>
      </w:r>
      <w:r>
        <w:tab/>
      </w:r>
      <w:r>
        <w:tab/>
      </w:r>
    </w:p>
    <w:p xmlns:wp14="http://schemas.microsoft.com/office/word/2010/wordml" w:rsidRPr="00B61CF6" w:rsidR="00DF53CF" w:rsidP="0AAF53CD" w:rsidRDefault="00DF53CF" w14:paraId="768AC423" wp14:textId="4F74C021">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Tissues</w:t>
      </w:r>
      <w:r>
        <w:tab/>
      </w:r>
      <w:r>
        <w:tab/>
      </w:r>
      <w:r>
        <w:tab/>
      </w:r>
      <w:r>
        <w:tab/>
      </w:r>
      <w:r>
        <w:tab/>
      </w:r>
      <w:r>
        <w:tab/>
      </w: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Pr="00B61CF6" w:rsidR="00DF53CF" w:rsidP="0AAF53CD" w:rsidRDefault="00DF53CF" w14:paraId="706915FD" wp14:textId="424EF28B">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Sunscreen (SPF 30 and higher)</w:t>
      </w:r>
    </w:p>
    <w:p xmlns:wp14="http://schemas.microsoft.com/office/word/2010/wordml" w:rsidRPr="00B61CF6" w:rsidR="00DF53CF" w:rsidP="0AAF53CD" w:rsidRDefault="00DF53CF" w14:paraId="25E22C81" wp14:textId="4AE5B1EC">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Lip balm</w:t>
      </w:r>
    </w:p>
    <w:p xmlns:wp14="http://schemas.microsoft.com/office/word/2010/wordml" w:rsidRPr="00B61CF6" w:rsidR="00DF53CF" w:rsidP="0AAF53CD" w:rsidRDefault="00DF53CF" w14:paraId="5020E633" wp14:textId="4F9F3552">
      <w:pPr>
        <w:pStyle w:val="Normal"/>
        <w:numPr>
          <w:ilvl w:val="0"/>
          <w:numId w:val="12"/>
        </w:num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3C53A26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Shower caddy to carry toiletries </w:t>
      </w:r>
    </w:p>
    <w:p xmlns:wp14="http://schemas.microsoft.com/office/word/2010/wordml" w:rsidRPr="00B61CF6" w:rsidR="00DF53CF" w:rsidP="0AAF53CD" w:rsidRDefault="00DF53CF" w14:paraId="648675BE" wp14:textId="6B289A20">
      <w:pPr>
        <w:pStyle w:val="Normal"/>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3FCA02F5" w:rsidP="73CD7784" w:rsidRDefault="3FCA02F5" w14:paraId="40141040" w14:textId="45FE655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Optional Items</w:t>
      </w:r>
    </w:p>
    <w:p w:rsidR="3FCA02F5" w:rsidP="73CD7784" w:rsidRDefault="3FCA02F5" w14:paraId="7DB51F31" w14:textId="399A36BC">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Trading Post Money in labeled envelope</w:t>
      </w:r>
    </w:p>
    <w:p w:rsidR="3FCA02F5" w:rsidP="73CD7784" w:rsidRDefault="3FCA02F5" w14:paraId="5293B57A" w14:textId="7218121C">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Stationery, pre-addressed envelopes with stamps</w:t>
      </w:r>
    </w:p>
    <w:p w:rsidR="3FCA02F5" w:rsidP="73CD7784" w:rsidRDefault="3FCA02F5" w14:paraId="14272E1F" w14:textId="5A49DB23">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Pen / pencil</w:t>
      </w:r>
    </w:p>
    <w:p w:rsidR="3FCA02F5" w:rsidP="73CD7784" w:rsidRDefault="3FCA02F5" w14:paraId="673D9938" w14:textId="208DA358">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Book to read; journal to write in </w:t>
      </w:r>
    </w:p>
    <w:p w:rsidR="3FCA02F5" w:rsidP="73CD7784" w:rsidRDefault="3FCA02F5" w14:paraId="5E7EC6AF" w14:textId="21003722">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Camera and extra batteries </w:t>
      </w:r>
      <w:r>
        <w:tab/>
      </w:r>
      <w:r>
        <w:tab/>
      </w:r>
      <w:r>
        <w:tab/>
      </w:r>
      <w:r>
        <w:tab/>
      </w:r>
      <w:r>
        <w:tab/>
      </w:r>
    </w:p>
    <w:p w:rsidR="3FCA02F5" w:rsidP="73CD7784" w:rsidRDefault="3FCA02F5" w14:paraId="4A9BF8C5" w14:textId="4C6EBCC9">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Outfit for the theme night (see weekly themes)</w:t>
      </w:r>
    </w:p>
    <w:p w:rsidR="3FCA02F5" w:rsidP="73CD7784" w:rsidRDefault="3FCA02F5" w14:paraId="1F394CB4" w14:textId="15B9FFFE">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Non-smart watch (recommended for CITs)</w:t>
      </w:r>
    </w:p>
    <w:p w:rsidR="3FCA02F5" w:rsidP="73CD7784" w:rsidRDefault="3FCA02F5" w14:paraId="2CDA4B2A" w14:textId="5D568075">
      <w:pPr>
        <w:pStyle w:val="ListParagraph"/>
        <w:numPr>
          <w:ilvl w:val="0"/>
          <w:numId w:val="15"/>
        </w:numPr>
        <w:spacing w:after="0" w:line="276" w:lineRule="auto"/>
        <w:ind w:left="994"/>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3FCA02F5">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*All of the water used at Camp Whispering Pines is collected from Mother Earth. With limited precipitation, water is very precious. We ask campers to bring at least 2 sealed gallons of drinking water up with them if they are able to.</w:t>
      </w:r>
    </w:p>
    <w:p xmlns:wp14="http://schemas.microsoft.com/office/word/2010/wordml" w:rsidRPr="00B61CF6" w:rsidR="00DF53CF" w:rsidP="0AAF53CD" w:rsidRDefault="00DF53CF" w14:paraId="6994FCCC" wp14:textId="77777777">
      <w:pPr>
        <w:spacing w:after="0" w:line="276" w:lineRule="auto"/>
        <w:rPr>
          <w:rFonts w:ascii="Georgia Pro" w:hAnsi="Georgia Pro" w:eastAsia="Georgia Pro" w:cs="Georgia Pro"/>
          <w:sz w:val="22"/>
          <w:szCs w:val="22"/>
        </w:rPr>
      </w:pPr>
      <w:r w:rsidRPr="0AAF53CD" w:rsidR="00DF53CF">
        <w:rPr>
          <w:rFonts w:ascii="Georgia Pro" w:hAnsi="Georgia Pro" w:eastAsia="Georgia Pro" w:cs="Georgia Pro"/>
          <w:color w:val="000000"/>
          <w:kern w:val="24"/>
          <w:sz w:val="22"/>
          <w:szCs w:val="22"/>
        </w:rPr>
        <w:t xml:space="preserve">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AAF53CD" w:rsidR="00DF53CF">
        <w:rPr>
          <w:rFonts w:ascii="Georgia Pro" w:hAnsi="Georgia Pro" w:eastAsia="Georgia Pro" w:cs="Georgia Pro"/>
          <w:color w:val="000000"/>
          <w:kern w:val="24"/>
          <w:sz w:val="22"/>
          <w:szCs w:val="22"/>
        </w:rPr>
        <w:t xml:space="preserve"> </w:t>
      </w:r>
    </w:p>
    <w:p xmlns:wp14="http://schemas.microsoft.com/office/word/2010/wordml" w:rsidRPr="00B61CF6" w:rsidR="00DF53CF" w:rsidP="73CD7784" w:rsidRDefault="00DF53CF" w14:paraId="0CD31DEA" wp14:textId="5CF8E174">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38789561">
        <w:rPr>
          <w:rFonts w:ascii="Georgia Pro" w:hAnsi="Georgia Pro" w:eastAsia="Georgia Pro" w:cs="Georgia Pro"/>
          <w:b w:val="1"/>
          <w:bCs w:val="1"/>
          <w:i w:val="0"/>
          <w:iCs w:val="0"/>
          <w:caps w:val="0"/>
          <w:smallCaps w:val="0"/>
          <w:noProof w:val="0"/>
          <w:color w:val="000000" w:themeColor="text1" w:themeTint="FF" w:themeShade="FF"/>
          <w:sz w:val="22"/>
          <w:szCs w:val="22"/>
          <w:lang w:val="en-US"/>
        </w:rPr>
        <w:t>IMPORTANT</w:t>
      </w:r>
    </w:p>
    <w:p xmlns:wp14="http://schemas.microsoft.com/office/word/2010/wordml" w:rsidRPr="00B61CF6" w:rsidR="00DF53CF" w:rsidP="73CD7784" w:rsidRDefault="00DF53CF" w14:paraId="0A4D03FA" wp14:textId="3BD8284C">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DO NOT PACK FOOD, CANDY OR GUM OF ANY KIND. Food is an open invitation to all animals and insects to join you in your sleeping quarters. For the safety of your camper and their bungalow mates; candy, food or gum in their personal items and / or in their sleeping bag will be confiscated. There will be plenty of food provided at camp. If your camper has special dietary items, they must be given to the camp chef at check-in. Please contact staff prior to check-in to make arrangements for storage of special dietary items. </w:t>
      </w:r>
    </w:p>
    <w:p xmlns:wp14="http://schemas.microsoft.com/office/word/2010/wordml" w:rsidRPr="00B61CF6" w:rsidR="00DF53CF" w:rsidP="73CD7784" w:rsidRDefault="00DF53CF" w14:paraId="5C9667D4" wp14:textId="02E5D3FE">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be sure that sleeping bags and backpacks are clean. If these items may have had food spilled on them, they should be washed before camp.</w:t>
      </w:r>
    </w:p>
    <w:p xmlns:wp14="http://schemas.microsoft.com/office/word/2010/wordml" w:rsidRPr="00B61CF6" w:rsidR="00DF53CF" w:rsidP="73CD7784" w:rsidRDefault="00DF53CF" w14:paraId="7721BB10" wp14:textId="1836110A">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Body care products should be unscented, including soap, deodorant, lotion, etc. Animals and insects are more attracted to scented products. (Can find at sporting goods stores such as REI, Summit Hut and Sports Authority.)</w:t>
      </w:r>
    </w:p>
    <w:p xmlns:wp14="http://schemas.microsoft.com/office/word/2010/wordml" w:rsidRPr="00B61CF6" w:rsidR="00DF53CF" w:rsidP="73CD7784" w:rsidRDefault="00DF53CF" w14:paraId="5239F549" wp14:textId="73835B8A">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FF0000"/>
          <w:kern w:val="24"/>
          <w:sz w:val="22"/>
          <w:szCs w:val="22"/>
          <w:lang w:val="en-US"/>
        </w:rPr>
      </w:pPr>
      <w:r w:rsidRPr="73CD7784" w:rsidR="38789561">
        <w:rPr>
          <w:rFonts w:ascii="Georgia Pro" w:hAnsi="Georgia Pro" w:eastAsia="Georgia Pro" w:cs="Georgia Pro"/>
          <w:b w:val="0"/>
          <w:bCs w:val="0"/>
          <w:i w:val="0"/>
          <w:iCs w:val="0"/>
          <w:caps w:val="0"/>
          <w:smallCaps w:val="0"/>
          <w:noProof w:val="0"/>
          <w:color w:val="FF0000"/>
          <w:sz w:val="22"/>
          <w:szCs w:val="22"/>
          <w:lang w:val="en-US"/>
        </w:rPr>
        <w:t xml:space="preserve">Leave cell phones, radios, CD / MP3 players, electronic games, makeup, blow dryers and similar devices at home. Encourage your camper to enjoy nature and explore their sense of adventure, social media will be there when they get home. Cell phones and other connected devices will be confiscated and held until checkout. </w:t>
      </w:r>
    </w:p>
    <w:p xmlns:wp14="http://schemas.microsoft.com/office/word/2010/wordml" w:rsidRPr="00B61CF6" w:rsidR="00DF53CF" w:rsidP="73CD7784" w:rsidRDefault="00DF53CF" w14:paraId="6C1CFB1C" wp14:textId="7176292D">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Bring only close-toed, sturdy shoes with tread, such as athletic shoes or hiking boots. Shower shoes, like crocs and flip-flops, can be brought to wear in the shower only.</w:t>
      </w:r>
    </w:p>
    <w:p xmlns:wp14="http://schemas.microsoft.com/office/word/2010/wordml" w:rsidRPr="00B61CF6" w:rsidR="00DF53CF" w:rsidP="73CD7784" w:rsidRDefault="00DF53CF" w14:paraId="00D52CC3" wp14:textId="26220CA0">
      <w:pPr>
        <w:pStyle w:val="ListParagraph"/>
        <w:numPr>
          <w:ilvl w:val="0"/>
          <w:numId w:val="6"/>
        </w:numPr>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Remember, all prescription and non-prescription medications and vitamins are to be given to camp medical staff at check-in. Be sure medications are in their original containers, or in commercial Pill Packs marked with your camper’s name.</w:t>
      </w:r>
    </w:p>
    <w:p xmlns:wp14="http://schemas.microsoft.com/office/word/2010/wordml" w:rsidRPr="00B61CF6" w:rsidR="00DF53CF" w:rsidP="0AAF53CD" w:rsidRDefault="00DF53CF" w14:paraId="6BB9E253" wp14:textId="773E080C">
      <w:pPr>
        <w:pStyle w:val="ListParagraph"/>
        <w:numPr>
          <w:ilvl w:val="0"/>
          <w:numId w:val="6"/>
        </w:numPr>
        <w:spacing w:after="0" w:line="276" w:lineRule="auto"/>
        <w:rPr>
          <w:rFonts w:ascii="Georgia Pro" w:hAnsi="Georgia Pro" w:eastAsia="Georgia Pro" w:cs="Georgia Pro"/>
          <w:b w:val="1"/>
          <w:bCs w:val="1"/>
          <w:color w:val="000000"/>
          <w:kern w:val="24"/>
          <w:sz w:val="22"/>
          <w:szCs w:val="22"/>
        </w:rPr>
      </w:pP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note that open-flame campfires on Mt. Lemmon are subject to </w:t>
      </w: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cancellation</w:t>
      </w:r>
      <w:r w:rsidRPr="73CD7784" w:rsidR="3878956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per Forest Service Restrictions.</w:t>
      </w:r>
      <w:r w:rsidRPr="00B61CF6">
        <w:rPr>
          <w:rFonts w:ascii="Calisto MT" w:hAnsi="Calisto MT" w:eastAsia="+mn-ea" w:cs="Arial"/>
          <w:b/>
          <w:color w:val="000000"/>
          <w:kern w:val="24"/>
          <w:sz w:val="24"/>
          <w:szCs w:val="24"/>
        </w:rPr>
        <w:br/>
      </w:r>
    </w:p>
    <w:p w:rsidR="749304B9" w:rsidP="73CD7784" w:rsidRDefault="749304B9" w14:paraId="57B9004C" w14:textId="0B6B226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1"/>
          <w:bCs w:val="1"/>
          <w:i w:val="0"/>
          <w:iCs w:val="0"/>
          <w:caps w:val="0"/>
          <w:smallCaps w:val="0"/>
          <w:noProof w:val="0"/>
          <w:color w:val="000000" w:themeColor="text1" w:themeTint="FF" w:themeShade="FF"/>
          <w:sz w:val="22"/>
          <w:szCs w:val="22"/>
          <w:lang w:val="en-US"/>
        </w:rPr>
        <w:t>DIRECTIONS TO CAMP WHISPERING PINES</w:t>
      </w:r>
      <w:r>
        <w:br/>
      </w: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Take Catalina Highway up Mount Lemmon. About a half-mile past Milepost 19, turn left on Organization Ridge Road. If you get to Palisades Ranger Station, you have gone one block too far. Organization Ridge Road is paved for the first few yards, where the pavement ends, bear right onto the dirt road. Whispering Pines is the last camp on the road, about one mile down. Go past the signs that say, “Turn around - No Outlet,” and you have arrived!  Please follow the drive through instructions once at camp.</w:t>
      </w:r>
    </w:p>
    <w:p w:rsidR="749304B9" w:rsidP="73CD7784" w:rsidRDefault="749304B9" w14:paraId="3A132138" w14:textId="595E3FB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749304B9">
        <w:drawing>
          <wp:inline wp14:editId="1F590549" wp14:anchorId="0FCF3CFA">
            <wp:extent cx="3429000" cy="2476500"/>
            <wp:effectExtent l="0" t="0" r="0" b="0"/>
            <wp:docPr id="13540955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4095532" name="Picture 1354095532"/>
                    <pic:cNvPicPr/>
                  </pic:nvPicPr>
                  <pic:blipFill>
                    <a:blip xmlns:r="http://schemas.openxmlformats.org/officeDocument/2006/relationships" r:embed="rId212118779">
                      <a:extLst>
                        <a:ext uri="{28A0092B-C50C-407E-A947-70E740481C1C}">
                          <a14:useLocalDpi xmlns:a14="http://schemas.microsoft.com/office/drawing/2010/main"/>
                        </a:ext>
                      </a:extLst>
                    </a:blip>
                    <a:stretch>
                      <a:fillRect/>
                    </a:stretch>
                  </pic:blipFill>
                  <pic:spPr>
                    <a:xfrm>
                      <a:off x="0" y="0"/>
                      <a:ext cx="3429000" cy="2476500"/>
                    </a:xfrm>
                    <a:prstGeom prst="rect">
                      <a:avLst/>
                    </a:prstGeom>
                  </pic:spPr>
                </pic:pic>
              </a:graphicData>
            </a:graphic>
          </wp:inline>
        </w:drawing>
      </w:r>
    </w:p>
    <w:p w:rsidR="73CD7784" w:rsidP="73CD7784" w:rsidRDefault="73CD7784" w14:paraId="4121B155" w14:textId="0FFD83C1">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49304B9" w:rsidP="73CD7784" w:rsidRDefault="749304B9" w14:paraId="26BB281F" w14:textId="70FA1E1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REGISTRATION – NOW WITH STEP-BY-STEP VIDEO GUIDE</w:t>
      </w:r>
    </w:p>
    <w:p w:rsidR="749304B9" w:rsidP="73CD7784" w:rsidRDefault="749304B9" w14:paraId="17AAD42E" w14:textId="38A465D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camp, we process registration, payment, and health forms all in one place! When you select a camp on our website calendar, you will be brought to a website prompting you to log in. If your child participated in camp last season, you should already have an active account and will be able to access the site. If it is your first time registering for camp, or you’d like a refresher of our registration process, </w:t>
      </w:r>
      <w:hyperlink r:id="R28695097d95c4362">
        <w:r w:rsidRPr="73CD7784" w:rsidR="749304B9">
          <w:rPr>
            <w:rStyle w:val="Hyperlink"/>
            <w:rFonts w:ascii="Georgia Pro" w:hAnsi="Georgia Pro" w:eastAsia="Georgia Pro" w:cs="Georgia Pro"/>
            <w:b w:val="0"/>
            <w:bCs w:val="0"/>
            <w:i w:val="0"/>
            <w:iCs w:val="0"/>
            <w:caps w:val="0"/>
            <w:smallCaps w:val="0"/>
            <w:strike w:val="0"/>
            <w:dstrike w:val="0"/>
            <w:noProof w:val="0"/>
            <w:sz w:val="22"/>
            <w:szCs w:val="22"/>
            <w:lang w:val="en-US"/>
          </w:rPr>
          <w:t>please follow the instructions provided in this document.</w:t>
        </w:r>
      </w:hyperlink>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We also have a </w:t>
      </w:r>
      <w:hyperlink r:id="R9479725600394526">
        <w:r w:rsidRPr="73CD7784" w:rsidR="749304B9">
          <w:rPr>
            <w:rStyle w:val="Hyperlink"/>
            <w:rFonts w:ascii="Georgia Pro" w:hAnsi="Georgia Pro" w:eastAsia="Georgia Pro" w:cs="Georgia Pro"/>
            <w:b w:val="0"/>
            <w:bCs w:val="0"/>
            <w:i w:val="0"/>
            <w:iCs w:val="0"/>
            <w:caps w:val="0"/>
            <w:smallCaps w:val="0"/>
            <w:strike w:val="0"/>
            <w:dstrike w:val="0"/>
            <w:noProof w:val="0"/>
            <w:sz w:val="22"/>
            <w:szCs w:val="22"/>
            <w:lang w:val="en-US"/>
          </w:rPr>
          <w:t>video guide if you prefer to follow along with a visual aide.</w:t>
        </w:r>
      </w:hyperlink>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73CD7784" w:rsidP="73CD7784" w:rsidRDefault="73CD7784" w14:paraId="5C649681" w14:textId="3F37351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49304B9" w:rsidP="73CD7784" w:rsidRDefault="749304B9" w14:paraId="5D09862A" w14:textId="63DEC9AE">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intend to pay for camp(s) using your Girl Scout's Cookie Dough or Nutty Dough earned through participating in product program, please contact our Tucson Shop at 520-319-3145 to use your balance to pay for camps. </w:t>
      </w:r>
    </w:p>
    <w:p w:rsidR="73CD7784" w:rsidP="73CD7784" w:rsidRDefault="73CD7784" w14:paraId="67CB70C4" w14:textId="3BB4F04B">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49304B9" w:rsidP="73CD7784" w:rsidRDefault="749304B9" w14:paraId="303EA91F" w14:textId="66EFABA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1"/>
          <w:bCs w:val="1"/>
          <w:i w:val="0"/>
          <w:iCs w:val="0"/>
          <w:caps w:val="0"/>
          <w:smallCaps w:val="0"/>
          <w:noProof w:val="0"/>
          <w:color w:val="000000" w:themeColor="text1" w:themeTint="FF" w:themeShade="FF"/>
          <w:sz w:val="22"/>
          <w:szCs w:val="22"/>
          <w:lang w:val="en-US"/>
        </w:rPr>
        <w:t>CAMP FORMS</w:t>
      </w:r>
    </w:p>
    <w:p w:rsidR="749304B9" w:rsidP="73CD7784" w:rsidRDefault="749304B9" w14:paraId="0AC9AC0B" w14:textId="69B6D4D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w:rsidR="73CD7784" w:rsidP="73CD7784" w:rsidRDefault="73CD7784" w14:paraId="3B026AEC" w14:textId="115589C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49304B9" w:rsidP="73CD7784" w:rsidRDefault="749304B9" w14:paraId="2EE20D5A" w14:textId="0F20DD8E">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When adding individuals to your account, you will be prompted to provide general information for each person. After registering an individual for camp, the main page of your account will show that you have incomplete tasks:</w:t>
      </w:r>
    </w:p>
    <w:p w:rsidR="749304B9" w:rsidP="73CD7784" w:rsidRDefault="749304B9" w14:paraId="5C91E38B" w14:textId="7373B38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749304B9">
        <w:drawing>
          <wp:inline wp14:editId="0D7E359F" wp14:anchorId="40925D50">
            <wp:extent cx="1104900" cy="590550"/>
            <wp:effectExtent l="0" t="0" r="0" b="0"/>
            <wp:docPr id="10765019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6501918" name="Picture 1076501918"/>
                    <pic:cNvPicPr/>
                  </pic:nvPicPr>
                  <pic:blipFill>
                    <a:blip xmlns:r="http://schemas.openxmlformats.org/officeDocument/2006/relationships" r:embed="rId1608160730">
                      <a:extLst>
                        <a:ext uri="{28A0092B-C50C-407E-A947-70E740481C1C}">
                          <a14:useLocalDpi xmlns:a14="http://schemas.microsoft.com/office/drawing/2010/main"/>
                        </a:ext>
                      </a:extLst>
                    </a:blip>
                    <a:stretch>
                      <a:fillRect/>
                    </a:stretch>
                  </pic:blipFill>
                  <pic:spPr>
                    <a:xfrm>
                      <a:off x="0" y="0"/>
                      <a:ext cx="1104900" cy="590550"/>
                    </a:xfrm>
                    <a:prstGeom prst="rect">
                      <a:avLst/>
                    </a:prstGeom>
                  </pic:spPr>
                </pic:pic>
              </a:graphicData>
            </a:graphic>
          </wp:inline>
        </w:drawing>
      </w:r>
    </w:p>
    <w:p w:rsidR="749304B9" w:rsidP="73CD7784" w:rsidRDefault="749304B9" w14:paraId="51BAF630" w14:textId="55727AA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requiring the same forms, you will only need to fill out the form once.</w:t>
      </w:r>
    </w:p>
    <w:p w:rsidR="73CD7784" w:rsidP="73CD7784" w:rsidRDefault="73CD7784" w14:paraId="71133D0D" w14:textId="0AD144B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49304B9" w:rsidP="73CD7784" w:rsidRDefault="749304B9" w14:paraId="49B41803" w14:textId="0870375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749304B9">
        <w:rPr>
          <w:rFonts w:ascii="Georgia Pro" w:hAnsi="Georgia Pro" w:eastAsia="Georgia Pro" w:cs="Georgia Pro"/>
          <w:b w:val="0"/>
          <w:bCs w:val="0"/>
          <w:i w:val="0"/>
          <w:iCs w:val="0"/>
          <w:caps w:val="0"/>
          <w:smallCaps w:val="0"/>
          <w:noProof w:val="0"/>
          <w:color w:val="000000" w:themeColor="text1" w:themeTint="FF" w:themeShade="FF"/>
          <w:sz w:val="22"/>
          <w:szCs w:val="22"/>
          <w:lang w:val="en-US"/>
        </w:rPr>
        <w:t>The information you provide by filling out the profile(s) and forms in their entirety gives us the tools to be able to respond to your child’s individual needs. Some caregivers hesitate to provide us with personal information about their camper's behavior. They may be concerned that the information will be misused or cause a camper to be singled out or treated differently. We understand these concerns, but please know how invaluable such information can be in assisting us to help your camper make a smooth and happy adjustment to camp. Having prior knowledge about a sleeping disorder, learning difficulty, physical mobility limitation, recent loss, or major life change makes a tremendous difference in allowing us to be sensitive to your camper’s need for emotional or physical accommodations, especially in the first days of camp. Information is reviewed by only those staff members who will work directly with your camper. Otherwise, all information is kept strictly confidential.</w:t>
      </w:r>
    </w:p>
    <w:p w:rsidR="0E6786F4" w:rsidP="0AAF53CD" w:rsidRDefault="0E6786F4" w14:paraId="4C054FF8" w14:textId="7BE60A85">
      <w:pPr>
        <w:pStyle w:val="Normal"/>
        <w:spacing w:before="0" w:beforeAutospacing="off" w:after="0" w:afterAutospacing="off" w:line="276" w:lineRule="auto"/>
        <w:ind w:right="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6B05A3CA" w:rsidP="0AAF53CD" w:rsidRDefault="6B05A3CA" w14:paraId="7C169C76" w14:textId="6551A85B">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w:t>
      </w: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we</w:t>
      </w: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look forward to spending the summer together!</w:t>
      </w:r>
    </w:p>
    <w:p w:rsidR="631700FD" w:rsidP="0AAF53CD" w:rsidRDefault="631700FD" w14:paraId="5C3A6280" w14:textId="68DB449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6B05A3CA" w:rsidP="0AAF53CD" w:rsidRDefault="6B05A3CA" w14:paraId="68773375" w14:textId="78BA6DAD">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w:rsidR="6B05A3CA" w:rsidP="0AAF53CD" w:rsidRDefault="6B05A3CA" w14:paraId="6C53DFBC" w14:textId="2BFB26CE">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6B05A3CA" w:rsidP="73CD7784" w:rsidRDefault="6B05A3CA" w14:paraId="42E8C82D" w14:textId="1F59DD3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73CD7784" w:rsidR="1F88E21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73CD7784"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w:rsidR="6B05A3CA" w:rsidP="0AAF53CD" w:rsidRDefault="6B05A3CA" w14:paraId="1BC611DF" w14:textId="327059D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Directors</w:t>
      </w:r>
    </w:p>
    <w:p w:rsidR="6B05A3CA" w:rsidP="0AAF53CD" w:rsidRDefault="6B05A3CA" w14:paraId="61B0A1B2" w14:textId="6632914F">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w:rsidR="6B05A3CA" w:rsidP="0AAF53CD" w:rsidRDefault="6B05A3CA" w14:paraId="005DBDC0" w14:textId="46040225">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w:rsidR="6B05A3CA" w:rsidP="0AAF53CD" w:rsidRDefault="6B05A3CA" w14:paraId="07F464C3" w14:textId="5E799888">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0AAF53CD"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w:rsidR="6B05A3CA" w:rsidP="0AAF53CD" w:rsidRDefault="6B05A3CA" w14:paraId="2AF01055" w14:textId="1DBCC412">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hyperlink r:id="R8393c0b60dd241fd">
        <w:r w:rsidRPr="0AAF53CD" w:rsidR="6B05A3CA">
          <w:rPr>
            <w:rStyle w:val="Hyperlink"/>
            <w:rFonts w:ascii="Georgia Pro" w:hAnsi="Georgia Pro" w:eastAsia="Georgia Pro" w:cs="Georgia Pro"/>
            <w:b w:val="0"/>
            <w:bCs w:val="0"/>
            <w:i w:val="0"/>
            <w:iCs w:val="0"/>
            <w:caps w:val="0"/>
            <w:smallCaps w:val="0"/>
            <w:strike w:val="0"/>
            <w:dstrike w:val="0"/>
            <w:noProof w:val="0"/>
            <w:sz w:val="22"/>
            <w:szCs w:val="22"/>
            <w:lang w:val="en-US"/>
          </w:rPr>
          <w:t>cwpcamp@girlscoutssoaz.org</w:t>
        </w:r>
      </w:hyperlink>
    </w:p>
    <w:p xmlns:wp14="http://schemas.microsoft.com/office/word/2010/wordml" w:rsidR="0005399B" w:rsidP="73CD7784" w:rsidRDefault="0005399B" w14:paraId="17AD93B2" wp14:textId="13B77965">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3CD7784"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(520) 576-</w:t>
      </w:r>
      <w:r w:rsidRPr="73CD7784" w:rsidR="52E11AFC">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1403 (</w:t>
      </w:r>
      <w:r w:rsidRPr="73CD7784"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73CD7784" w:rsidR="6B05A3CA">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73CD7784" w:rsidR="6B05A3CA">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sectPr w:rsidR="0005399B" w:rsidSect="00140173">
      <w:headerReference w:type="default" r:id="rId17"/>
      <w:pgSz w:w="12240" w:h="15840" w:orient="portrait"/>
      <w:pgMar w:top="720" w:right="720" w:bottom="720" w:left="720" w:header="720" w:footer="720" w:gutter="0"/>
      <w:cols w:space="720"/>
      <w:docGrid w:linePitch="360"/>
      <w:footerReference w:type="default" r:id="Rab30d87764224be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C5A10" w:rsidP="00DF53CF" w:rsidRDefault="000C5A10" w14:paraId="6B62F1B3" wp14:textId="77777777">
      <w:pPr>
        <w:spacing w:after="0" w:line="240" w:lineRule="auto"/>
      </w:pPr>
      <w:r>
        <w:separator/>
      </w:r>
    </w:p>
  </w:endnote>
  <w:endnote w:type="continuationSeparator" w:id="0">
    <w:p xmlns:wp14="http://schemas.microsoft.com/office/word/2010/wordml" w:rsidR="000C5A10" w:rsidP="00DF53CF" w:rsidRDefault="000C5A10" w14:paraId="02F2C34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refoil Sans">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BF40528" w:rsidTr="5BF40528" w14:paraId="4599B3D8">
      <w:trPr>
        <w:trHeight w:val="300"/>
      </w:trPr>
      <w:tc>
        <w:tcPr>
          <w:tcW w:w="3600" w:type="dxa"/>
          <w:tcMar/>
        </w:tcPr>
        <w:p w:rsidR="5BF40528" w:rsidP="5BF40528" w:rsidRDefault="5BF40528" w14:paraId="5772C185" w14:textId="6AD1F5F0">
          <w:pPr>
            <w:pStyle w:val="Header"/>
            <w:bidi w:val="0"/>
            <w:ind w:left="-115"/>
            <w:jc w:val="left"/>
          </w:pPr>
        </w:p>
      </w:tc>
      <w:tc>
        <w:tcPr>
          <w:tcW w:w="3600" w:type="dxa"/>
          <w:tcMar/>
        </w:tcPr>
        <w:p w:rsidR="5BF40528" w:rsidP="5BF40528" w:rsidRDefault="5BF40528" w14:paraId="55BA3C24" w14:textId="45953E7A">
          <w:pPr>
            <w:pStyle w:val="Header"/>
            <w:bidi w:val="0"/>
            <w:jc w:val="center"/>
          </w:pPr>
        </w:p>
      </w:tc>
      <w:tc>
        <w:tcPr>
          <w:tcW w:w="3600" w:type="dxa"/>
          <w:tcMar/>
        </w:tcPr>
        <w:p w:rsidR="5BF40528" w:rsidP="5BF40528" w:rsidRDefault="5BF40528" w14:paraId="1D00893E" w14:textId="4FC26A29">
          <w:pPr>
            <w:pStyle w:val="Header"/>
            <w:bidi w:val="0"/>
            <w:ind w:right="-115"/>
            <w:jc w:val="right"/>
          </w:pPr>
        </w:p>
      </w:tc>
    </w:tr>
  </w:tbl>
  <w:p w:rsidR="5BF40528" w:rsidP="5BF40528" w:rsidRDefault="5BF40528" w14:paraId="25830FD4" w14:textId="7624CAA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C5A10" w:rsidP="00DF53CF" w:rsidRDefault="000C5A10" w14:paraId="680A4E5D" wp14:textId="77777777">
      <w:pPr>
        <w:spacing w:after="0" w:line="240" w:lineRule="auto"/>
      </w:pPr>
      <w:r>
        <w:separator/>
      </w:r>
    </w:p>
  </w:footnote>
  <w:footnote w:type="continuationSeparator" w:id="0">
    <w:p xmlns:wp14="http://schemas.microsoft.com/office/word/2010/wordml" w:rsidR="000C5A10" w:rsidP="00DF53CF" w:rsidRDefault="000C5A10" w14:paraId="1921983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A77CD" w:rsidR="00F82215" w:rsidP="7F02D1AB" w:rsidRDefault="00DF53CF" w14:paraId="754B0FC4" wp14:textId="003822D2">
    <w:pPr>
      <w:pStyle w:val="Header"/>
      <w:ind w:left="7920"/>
      <w:jc w:val="right"/>
      <w:rPr>
        <w:rFonts w:ascii="Georgia Pro" w:hAnsi="Georgia Pro" w:eastAsia="Georgia Pro" w:cs="Georgia Pro"/>
        <w:b w:val="1"/>
        <w:bCs w:val="1"/>
        <w:sz w:val="22"/>
        <w:szCs w:val="22"/>
      </w:rPr>
    </w:pPr>
    <w:r w:rsidRPr="7F02D1AB" w:rsidR="7F02D1AB">
      <w:rPr>
        <w:rFonts w:ascii="Georgia Pro" w:hAnsi="Georgia Pro" w:eastAsia="Georgia Pro" w:cs="Georgia Pro"/>
        <w:b w:val="1"/>
        <w:bCs w:val="1"/>
        <w:sz w:val="22"/>
        <w:szCs w:val="22"/>
      </w:rPr>
      <w:t xml:space="preserve">Camp Whispering </w:t>
    </w:r>
    <w:r w:rsidRPr="7F02D1AB" w:rsidR="7F02D1AB">
      <w:rPr>
        <w:rFonts w:ascii="Georgia Pro" w:hAnsi="Georgia Pro" w:eastAsia="Georgia Pro" w:cs="Georgia Pro"/>
        <w:b w:val="1"/>
        <w:bCs w:val="1"/>
        <w:sz w:val="22"/>
        <w:szCs w:val="22"/>
      </w:rPr>
      <w:t>Pines</w:t>
    </w:r>
    <w:r w:rsidRPr="7F02D1AB" w:rsidR="7F02D1AB">
      <w:rPr>
        <w:rFonts w:ascii="Georgia Pro" w:hAnsi="Georgia Pro" w:eastAsia="Georgia Pro" w:cs="Georgia Pro"/>
        <w:b w:val="1"/>
        <w:bCs w:val="1"/>
        <w:sz w:val="22"/>
        <w:szCs w:val="22"/>
      </w:rPr>
      <w:t xml:space="preserve"> </w:t>
    </w:r>
    <w:r w:rsidRPr="7F02D1AB" w:rsidR="7F02D1AB">
      <w:rPr>
        <w:rFonts w:ascii="Georgia Pro" w:hAnsi="Georgia Pro" w:eastAsia="Georgia Pro" w:cs="Georgia Pro"/>
        <w:b w:val="1"/>
        <w:bCs w:val="1"/>
        <w:sz w:val="22"/>
        <w:szCs w:val="22"/>
      </w:rPr>
      <w:t xml:space="preserve">2026 </w:t>
    </w:r>
    <w:r w:rsidRPr="7F02D1AB" w:rsidR="7F02D1AB">
      <w:rPr>
        <w:rFonts w:ascii="Georgia Pro" w:hAnsi="Georgia Pro" w:eastAsia="Georgia Pro" w:cs="Georgia Pro"/>
        <w:b w:val="1"/>
        <w:bCs w:val="1"/>
        <w:sz w:val="22"/>
        <w:szCs w:val="22"/>
      </w:rPr>
      <w:t>Offsite Overnight</w:t>
    </w:r>
    <w:r w:rsidRPr="7F02D1AB" w:rsidR="7F02D1AB">
      <w:rPr>
        <w:rFonts w:ascii="Georgia Pro" w:hAnsi="Georgia Pro" w:eastAsia="Georgia Pro" w:cs="Georgia Pro"/>
        <w:b w:val="1"/>
        <w:bCs w:val="1"/>
        <w:sz w:val="22"/>
        <w:szCs w:val="22"/>
      </w:rPr>
      <w:t xml:space="preserve"> </w:t>
    </w:r>
    <w:r w:rsidRPr="7F02D1AB" w:rsidR="7F02D1AB">
      <w:rPr>
        <w:rFonts w:ascii="Georgia Pro" w:hAnsi="Georgia Pro" w:eastAsia="Georgia Pro" w:cs="Georgia Pro"/>
        <w:b w:val="1"/>
        <w:bCs w:val="1"/>
        <w:sz w:val="22"/>
        <w:szCs w:val="22"/>
      </w:rPr>
      <w:t xml:space="preserve">Caregiver</w:t>
    </w:r>
    <w:r w:rsidRPr="7F02D1AB" w:rsidR="7F02D1AB">
      <w:rPr>
        <w:rFonts w:ascii="Georgia Pro" w:hAnsi="Georgia Pro" w:eastAsia="Georgia Pro" w:cs="Georgia Pro"/>
        <w:b w:val="1"/>
        <w:bCs w:val="1"/>
        <w:sz w:val="22"/>
        <w:szCs w:val="22"/>
      </w:rPr>
      <w:t xml:space="preserve"> Info </w:t>
    </w:r>
    <w:r w:rsidRPr="7F02D1AB" w:rsidR="7F02D1AB">
      <w:rPr>
        <w:rFonts w:ascii="Georgia Pro" w:hAnsi="Georgia Pro" w:eastAsia="Georgia Pro" w:cs="Georgia Pro"/>
        <w:b w:val="1"/>
        <w:bCs w:val="1"/>
        <w:sz w:val="22"/>
        <w:szCs w:val="22"/>
      </w:rPr>
      <w:t>Packet</w:t>
    </w:r>
    <w:r w:rsidRPr="007A77CD" w:rsidR="000C5A10">
      <w:rPr>
        <w:rFonts w:ascii="Arial" w:hAnsi="Arial" w:cs="Arial"/>
        <w:b/>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12C378F7" wp14:editId="7004593F">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xmlns:wp14="http://schemas.microsoft.com/office/word/2010/wordml" w:rsidR="00F82215" w:rsidP="00140173" w:rsidRDefault="000C5A10" w14:paraId="0DE4B5B7" wp14:textId="77777777">
                          <w:pPr>
                            <w:pStyle w:val="NormalWeb"/>
                            <w:spacing w:before="0" w:beforeAutospacing="0" w:after="0" w:afterAutospacing="0"/>
                          </w:pPr>
                          <w:r>
                            <w:rPr>
                              <w:noProof/>
                            </w:rPr>
                            <w:drawing>
                              <wp:inline xmlns:wp14="http://schemas.microsoft.com/office/word/2010/wordprocessingDrawing" distT="0" distB="0" distL="0" distR="0" wp14:anchorId="275450FE" wp14:editId="68B3F6E3">
                                <wp:extent cx="1719558" cy="518160"/>
                                <wp:effectExtent l="0" t="0" r="0" b="0"/>
                                <wp:docPr id="3"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5B1361C4" wp14:editId="119A8D59">
                                <wp:extent cx="1371791" cy="48584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42DEB633">
            <v:shapetype id="_x0000_t202" coordsize="21600,21600" o:spt="202" path="m,l,21600r21600,l21600,xe" w14:anchorId="12C378F7">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0C5A10" w14:paraId="66204FF1" wp14:textId="77777777">
                    <w:pPr>
                      <w:pStyle w:val="NormalWeb"/>
                      <w:spacing w:before="0" w:beforeAutospacing="0" w:after="0" w:afterAutospacing="0"/>
                    </w:pPr>
                    <w:r>
                      <w:rPr>
                        <w:noProof/>
                      </w:rPr>
                      <w:drawing>
                        <wp:inline xmlns:wp14="http://schemas.microsoft.com/office/word/2010/wordprocessingDrawing" distT="0" distB="0" distL="0" distR="0" wp14:anchorId="54A39A2D" wp14:editId="68B3F6E3">
                          <wp:extent cx="1719558" cy="518160"/>
                          <wp:effectExtent l="0" t="0" r="0" b="0"/>
                          <wp:docPr id="662422497"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5F1C10C9" wp14:editId="119A8D59">
                          <wp:extent cx="1371791" cy="485843"/>
                          <wp:effectExtent l="0" t="0" r="0" b="9525"/>
                          <wp:docPr id="13241845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p>
  <w:p xmlns:wp14="http://schemas.microsoft.com/office/word/2010/wordml" w:rsidR="00F82215" w:rsidRDefault="000C5A10" w14:paraId="2DBF0D7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
    <w:nsid w:val="6eba2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73de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a39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7f6d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31440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c76e6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150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4b55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E4FC9"/>
    <w:multiLevelType w:val="hybridMultilevel"/>
    <w:tmpl w:val="4FDAE2C2"/>
    <w:lvl w:ilvl="0" w:tplc="BAE6AF46">
      <w:start w:val="1"/>
      <w:numFmt w:val="bullet"/>
      <w:lvlText w:val=""/>
      <w:lvlJc w:val="left"/>
      <w:pPr>
        <w:tabs>
          <w:tab w:val="num" w:pos="720"/>
        </w:tabs>
        <w:ind w:left="720" w:hanging="360"/>
      </w:pPr>
      <w:rPr>
        <w:rFonts w:hint="default" w:ascii="Wingdings" w:hAnsi="Wingdings"/>
      </w:rPr>
    </w:lvl>
    <w:lvl w:ilvl="1" w:tplc="AE20A9D2" w:tentative="1">
      <w:start w:val="1"/>
      <w:numFmt w:val="bullet"/>
      <w:lvlText w:val=""/>
      <w:lvlJc w:val="left"/>
      <w:pPr>
        <w:tabs>
          <w:tab w:val="num" w:pos="1440"/>
        </w:tabs>
        <w:ind w:left="1440" w:hanging="360"/>
      </w:pPr>
      <w:rPr>
        <w:rFonts w:hint="default" w:ascii="Wingdings" w:hAnsi="Wingdings"/>
      </w:rPr>
    </w:lvl>
    <w:lvl w:ilvl="2" w:tplc="846A507A" w:tentative="1">
      <w:start w:val="1"/>
      <w:numFmt w:val="bullet"/>
      <w:lvlText w:val=""/>
      <w:lvlJc w:val="left"/>
      <w:pPr>
        <w:tabs>
          <w:tab w:val="num" w:pos="2160"/>
        </w:tabs>
        <w:ind w:left="2160" w:hanging="360"/>
      </w:pPr>
      <w:rPr>
        <w:rFonts w:hint="default" w:ascii="Wingdings" w:hAnsi="Wingdings"/>
      </w:rPr>
    </w:lvl>
    <w:lvl w:ilvl="3" w:tplc="DA208EE6" w:tentative="1">
      <w:start w:val="1"/>
      <w:numFmt w:val="bullet"/>
      <w:lvlText w:val=""/>
      <w:lvlJc w:val="left"/>
      <w:pPr>
        <w:tabs>
          <w:tab w:val="num" w:pos="2880"/>
        </w:tabs>
        <w:ind w:left="2880" w:hanging="360"/>
      </w:pPr>
      <w:rPr>
        <w:rFonts w:hint="default" w:ascii="Wingdings" w:hAnsi="Wingdings"/>
      </w:rPr>
    </w:lvl>
    <w:lvl w:ilvl="4" w:tplc="A6CA0462" w:tentative="1">
      <w:start w:val="1"/>
      <w:numFmt w:val="bullet"/>
      <w:lvlText w:val=""/>
      <w:lvlJc w:val="left"/>
      <w:pPr>
        <w:tabs>
          <w:tab w:val="num" w:pos="3600"/>
        </w:tabs>
        <w:ind w:left="3600" w:hanging="360"/>
      </w:pPr>
      <w:rPr>
        <w:rFonts w:hint="default" w:ascii="Wingdings" w:hAnsi="Wingdings"/>
      </w:rPr>
    </w:lvl>
    <w:lvl w:ilvl="5" w:tplc="771CCD48" w:tentative="1">
      <w:start w:val="1"/>
      <w:numFmt w:val="bullet"/>
      <w:lvlText w:val=""/>
      <w:lvlJc w:val="left"/>
      <w:pPr>
        <w:tabs>
          <w:tab w:val="num" w:pos="4320"/>
        </w:tabs>
        <w:ind w:left="4320" w:hanging="360"/>
      </w:pPr>
      <w:rPr>
        <w:rFonts w:hint="default" w:ascii="Wingdings" w:hAnsi="Wingdings"/>
      </w:rPr>
    </w:lvl>
    <w:lvl w:ilvl="6" w:tplc="C79E72A2" w:tentative="1">
      <w:start w:val="1"/>
      <w:numFmt w:val="bullet"/>
      <w:lvlText w:val=""/>
      <w:lvlJc w:val="left"/>
      <w:pPr>
        <w:tabs>
          <w:tab w:val="num" w:pos="5040"/>
        </w:tabs>
        <w:ind w:left="5040" w:hanging="360"/>
      </w:pPr>
      <w:rPr>
        <w:rFonts w:hint="default" w:ascii="Wingdings" w:hAnsi="Wingdings"/>
      </w:rPr>
    </w:lvl>
    <w:lvl w:ilvl="7" w:tplc="1E5ABC32" w:tentative="1">
      <w:start w:val="1"/>
      <w:numFmt w:val="bullet"/>
      <w:lvlText w:val=""/>
      <w:lvlJc w:val="left"/>
      <w:pPr>
        <w:tabs>
          <w:tab w:val="num" w:pos="5760"/>
        </w:tabs>
        <w:ind w:left="5760" w:hanging="360"/>
      </w:pPr>
      <w:rPr>
        <w:rFonts w:hint="default" w:ascii="Wingdings" w:hAnsi="Wingdings"/>
      </w:rPr>
    </w:lvl>
    <w:lvl w:ilvl="8" w:tplc="45FAFC0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4F75D8"/>
    <w:multiLevelType w:val="hybridMultilevel"/>
    <w:tmpl w:val="6D389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B62336"/>
    <w:multiLevelType w:val="hybridMultilevel"/>
    <w:tmpl w:val="EC3C5BC8"/>
    <w:lvl w:ilvl="0" w:tplc="14D23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A1758C"/>
    <w:multiLevelType w:val="hybridMultilevel"/>
    <w:tmpl w:val="B2D06CE6"/>
    <w:lvl w:ilvl="0" w:tplc="0ADC0038">
      <w:start w:val="1"/>
      <w:numFmt w:val="bullet"/>
      <w:lvlText w:val=""/>
      <w:lvlJc w:val="left"/>
      <w:pPr>
        <w:tabs>
          <w:tab w:val="num" w:pos="720"/>
        </w:tabs>
        <w:ind w:left="720" w:hanging="360"/>
      </w:pPr>
      <w:rPr>
        <w:rFonts w:hint="default" w:ascii="Wingdings" w:hAnsi="Wingdings"/>
      </w:rPr>
    </w:lvl>
    <w:lvl w:ilvl="1" w:tplc="A7C2387C">
      <w:start w:val="1"/>
      <w:numFmt w:val="bullet"/>
      <w:lvlText w:val=""/>
      <w:lvlJc w:val="left"/>
      <w:pPr>
        <w:tabs>
          <w:tab w:val="num" w:pos="1440"/>
        </w:tabs>
        <w:ind w:left="1440" w:hanging="360"/>
      </w:pPr>
      <w:rPr>
        <w:rFonts w:hint="default" w:ascii="Wingdings" w:hAnsi="Wingdings"/>
      </w:rPr>
    </w:lvl>
    <w:lvl w:ilvl="2" w:tplc="63B807E4" w:tentative="1">
      <w:start w:val="1"/>
      <w:numFmt w:val="bullet"/>
      <w:lvlText w:val=""/>
      <w:lvlJc w:val="left"/>
      <w:pPr>
        <w:tabs>
          <w:tab w:val="num" w:pos="2160"/>
        </w:tabs>
        <w:ind w:left="2160" w:hanging="360"/>
      </w:pPr>
      <w:rPr>
        <w:rFonts w:hint="default" w:ascii="Wingdings" w:hAnsi="Wingdings"/>
      </w:rPr>
    </w:lvl>
    <w:lvl w:ilvl="3" w:tplc="008074A6" w:tentative="1">
      <w:start w:val="1"/>
      <w:numFmt w:val="bullet"/>
      <w:lvlText w:val=""/>
      <w:lvlJc w:val="left"/>
      <w:pPr>
        <w:tabs>
          <w:tab w:val="num" w:pos="2880"/>
        </w:tabs>
        <w:ind w:left="2880" w:hanging="360"/>
      </w:pPr>
      <w:rPr>
        <w:rFonts w:hint="default" w:ascii="Wingdings" w:hAnsi="Wingdings"/>
      </w:rPr>
    </w:lvl>
    <w:lvl w:ilvl="4" w:tplc="8D58EFD2" w:tentative="1">
      <w:start w:val="1"/>
      <w:numFmt w:val="bullet"/>
      <w:lvlText w:val=""/>
      <w:lvlJc w:val="left"/>
      <w:pPr>
        <w:tabs>
          <w:tab w:val="num" w:pos="3600"/>
        </w:tabs>
        <w:ind w:left="3600" w:hanging="360"/>
      </w:pPr>
      <w:rPr>
        <w:rFonts w:hint="default" w:ascii="Wingdings" w:hAnsi="Wingdings"/>
      </w:rPr>
    </w:lvl>
    <w:lvl w:ilvl="5" w:tplc="0C56B684" w:tentative="1">
      <w:start w:val="1"/>
      <w:numFmt w:val="bullet"/>
      <w:lvlText w:val=""/>
      <w:lvlJc w:val="left"/>
      <w:pPr>
        <w:tabs>
          <w:tab w:val="num" w:pos="4320"/>
        </w:tabs>
        <w:ind w:left="4320" w:hanging="360"/>
      </w:pPr>
      <w:rPr>
        <w:rFonts w:hint="default" w:ascii="Wingdings" w:hAnsi="Wingdings"/>
      </w:rPr>
    </w:lvl>
    <w:lvl w:ilvl="6" w:tplc="77BAB438" w:tentative="1">
      <w:start w:val="1"/>
      <w:numFmt w:val="bullet"/>
      <w:lvlText w:val=""/>
      <w:lvlJc w:val="left"/>
      <w:pPr>
        <w:tabs>
          <w:tab w:val="num" w:pos="5040"/>
        </w:tabs>
        <w:ind w:left="5040" w:hanging="360"/>
      </w:pPr>
      <w:rPr>
        <w:rFonts w:hint="default" w:ascii="Wingdings" w:hAnsi="Wingdings"/>
      </w:rPr>
    </w:lvl>
    <w:lvl w:ilvl="7" w:tplc="58286348" w:tentative="1">
      <w:start w:val="1"/>
      <w:numFmt w:val="bullet"/>
      <w:lvlText w:val=""/>
      <w:lvlJc w:val="left"/>
      <w:pPr>
        <w:tabs>
          <w:tab w:val="num" w:pos="5760"/>
        </w:tabs>
        <w:ind w:left="5760" w:hanging="360"/>
      </w:pPr>
      <w:rPr>
        <w:rFonts w:hint="default" w:ascii="Wingdings" w:hAnsi="Wingdings"/>
      </w:rPr>
    </w:lvl>
    <w:lvl w:ilvl="8" w:tplc="4FCE040E"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2D91526"/>
    <w:multiLevelType w:val="hybridMultilevel"/>
    <w:tmpl w:val="1B6C5EF2"/>
    <w:lvl w:ilvl="0" w:tplc="02CA3A46">
      <w:start w:val="1"/>
      <w:numFmt w:val="bullet"/>
      <w:lvlText w:val=""/>
      <w:lvlJc w:val="left"/>
      <w:pPr>
        <w:tabs>
          <w:tab w:val="num" w:pos="720"/>
        </w:tabs>
        <w:ind w:left="720" w:hanging="360"/>
      </w:pPr>
      <w:rPr>
        <w:rFonts w:hint="default" w:ascii="Wingdings" w:hAnsi="Wingdings"/>
      </w:rPr>
    </w:lvl>
    <w:lvl w:ilvl="1" w:tplc="F530DC0A" w:tentative="1">
      <w:start w:val="1"/>
      <w:numFmt w:val="bullet"/>
      <w:lvlText w:val=""/>
      <w:lvlJc w:val="left"/>
      <w:pPr>
        <w:tabs>
          <w:tab w:val="num" w:pos="1440"/>
        </w:tabs>
        <w:ind w:left="1440" w:hanging="360"/>
      </w:pPr>
      <w:rPr>
        <w:rFonts w:hint="default" w:ascii="Wingdings" w:hAnsi="Wingdings"/>
      </w:rPr>
    </w:lvl>
    <w:lvl w:ilvl="2" w:tplc="F71EEDD4" w:tentative="1">
      <w:start w:val="1"/>
      <w:numFmt w:val="bullet"/>
      <w:lvlText w:val=""/>
      <w:lvlJc w:val="left"/>
      <w:pPr>
        <w:tabs>
          <w:tab w:val="num" w:pos="2160"/>
        </w:tabs>
        <w:ind w:left="2160" w:hanging="360"/>
      </w:pPr>
      <w:rPr>
        <w:rFonts w:hint="default" w:ascii="Wingdings" w:hAnsi="Wingdings"/>
      </w:rPr>
    </w:lvl>
    <w:lvl w:ilvl="3" w:tplc="6AC80002" w:tentative="1">
      <w:start w:val="1"/>
      <w:numFmt w:val="bullet"/>
      <w:lvlText w:val=""/>
      <w:lvlJc w:val="left"/>
      <w:pPr>
        <w:tabs>
          <w:tab w:val="num" w:pos="2880"/>
        </w:tabs>
        <w:ind w:left="2880" w:hanging="360"/>
      </w:pPr>
      <w:rPr>
        <w:rFonts w:hint="default" w:ascii="Wingdings" w:hAnsi="Wingdings"/>
      </w:rPr>
    </w:lvl>
    <w:lvl w:ilvl="4" w:tplc="8B98D602" w:tentative="1">
      <w:start w:val="1"/>
      <w:numFmt w:val="bullet"/>
      <w:lvlText w:val=""/>
      <w:lvlJc w:val="left"/>
      <w:pPr>
        <w:tabs>
          <w:tab w:val="num" w:pos="3600"/>
        </w:tabs>
        <w:ind w:left="3600" w:hanging="360"/>
      </w:pPr>
      <w:rPr>
        <w:rFonts w:hint="default" w:ascii="Wingdings" w:hAnsi="Wingdings"/>
      </w:rPr>
    </w:lvl>
    <w:lvl w:ilvl="5" w:tplc="86247D76" w:tentative="1">
      <w:start w:val="1"/>
      <w:numFmt w:val="bullet"/>
      <w:lvlText w:val=""/>
      <w:lvlJc w:val="left"/>
      <w:pPr>
        <w:tabs>
          <w:tab w:val="num" w:pos="4320"/>
        </w:tabs>
        <w:ind w:left="4320" w:hanging="360"/>
      </w:pPr>
      <w:rPr>
        <w:rFonts w:hint="default" w:ascii="Wingdings" w:hAnsi="Wingdings"/>
      </w:rPr>
    </w:lvl>
    <w:lvl w:ilvl="6" w:tplc="938499CE" w:tentative="1">
      <w:start w:val="1"/>
      <w:numFmt w:val="bullet"/>
      <w:lvlText w:val=""/>
      <w:lvlJc w:val="left"/>
      <w:pPr>
        <w:tabs>
          <w:tab w:val="num" w:pos="5040"/>
        </w:tabs>
        <w:ind w:left="5040" w:hanging="360"/>
      </w:pPr>
      <w:rPr>
        <w:rFonts w:hint="default" w:ascii="Wingdings" w:hAnsi="Wingdings"/>
      </w:rPr>
    </w:lvl>
    <w:lvl w:ilvl="7" w:tplc="0922AA8A" w:tentative="1">
      <w:start w:val="1"/>
      <w:numFmt w:val="bullet"/>
      <w:lvlText w:val=""/>
      <w:lvlJc w:val="left"/>
      <w:pPr>
        <w:tabs>
          <w:tab w:val="num" w:pos="5760"/>
        </w:tabs>
        <w:ind w:left="5760" w:hanging="360"/>
      </w:pPr>
      <w:rPr>
        <w:rFonts w:hint="default" w:ascii="Wingdings" w:hAnsi="Wingdings"/>
      </w:rPr>
    </w:lvl>
    <w:lvl w:ilvl="8" w:tplc="037C17C4"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E041B3E"/>
    <w:multiLevelType w:val="hybridMultilevel"/>
    <w:tmpl w:val="AE78AB70"/>
    <w:lvl w:ilvl="0" w:tplc="54105C40">
      <w:start w:val="1"/>
      <w:numFmt w:val="bullet"/>
      <w:lvlText w:val=""/>
      <w:lvlJc w:val="left"/>
      <w:pPr>
        <w:tabs>
          <w:tab w:val="num" w:pos="720"/>
        </w:tabs>
        <w:ind w:left="720" w:hanging="360"/>
      </w:pPr>
      <w:rPr>
        <w:rFonts w:hint="default" w:ascii="Wingdings" w:hAnsi="Wingdings"/>
      </w:rPr>
    </w:lvl>
    <w:lvl w:ilvl="1" w:tplc="7DB408C2">
      <w:start w:val="1"/>
      <w:numFmt w:val="bullet"/>
      <w:lvlText w:val=""/>
      <w:lvlJc w:val="left"/>
      <w:pPr>
        <w:tabs>
          <w:tab w:val="num" w:pos="1440"/>
        </w:tabs>
        <w:ind w:left="1440" w:hanging="360"/>
      </w:pPr>
      <w:rPr>
        <w:rFonts w:hint="default" w:ascii="Wingdings" w:hAnsi="Wingdings"/>
      </w:rPr>
    </w:lvl>
    <w:lvl w:ilvl="2" w:tplc="422CFB0C" w:tentative="1">
      <w:start w:val="1"/>
      <w:numFmt w:val="bullet"/>
      <w:lvlText w:val=""/>
      <w:lvlJc w:val="left"/>
      <w:pPr>
        <w:tabs>
          <w:tab w:val="num" w:pos="2160"/>
        </w:tabs>
        <w:ind w:left="2160" w:hanging="360"/>
      </w:pPr>
      <w:rPr>
        <w:rFonts w:hint="default" w:ascii="Wingdings" w:hAnsi="Wingdings"/>
      </w:rPr>
    </w:lvl>
    <w:lvl w:ilvl="3" w:tplc="89AE44D8" w:tentative="1">
      <w:start w:val="1"/>
      <w:numFmt w:val="bullet"/>
      <w:lvlText w:val=""/>
      <w:lvlJc w:val="left"/>
      <w:pPr>
        <w:tabs>
          <w:tab w:val="num" w:pos="2880"/>
        </w:tabs>
        <w:ind w:left="2880" w:hanging="360"/>
      </w:pPr>
      <w:rPr>
        <w:rFonts w:hint="default" w:ascii="Wingdings" w:hAnsi="Wingdings"/>
      </w:rPr>
    </w:lvl>
    <w:lvl w:ilvl="4" w:tplc="87A09AE4" w:tentative="1">
      <w:start w:val="1"/>
      <w:numFmt w:val="bullet"/>
      <w:lvlText w:val=""/>
      <w:lvlJc w:val="left"/>
      <w:pPr>
        <w:tabs>
          <w:tab w:val="num" w:pos="3600"/>
        </w:tabs>
        <w:ind w:left="3600" w:hanging="360"/>
      </w:pPr>
      <w:rPr>
        <w:rFonts w:hint="default" w:ascii="Wingdings" w:hAnsi="Wingdings"/>
      </w:rPr>
    </w:lvl>
    <w:lvl w:ilvl="5" w:tplc="A59849A8" w:tentative="1">
      <w:start w:val="1"/>
      <w:numFmt w:val="bullet"/>
      <w:lvlText w:val=""/>
      <w:lvlJc w:val="left"/>
      <w:pPr>
        <w:tabs>
          <w:tab w:val="num" w:pos="4320"/>
        </w:tabs>
        <w:ind w:left="4320" w:hanging="360"/>
      </w:pPr>
      <w:rPr>
        <w:rFonts w:hint="default" w:ascii="Wingdings" w:hAnsi="Wingdings"/>
      </w:rPr>
    </w:lvl>
    <w:lvl w:ilvl="6" w:tplc="1C0C6E6C" w:tentative="1">
      <w:start w:val="1"/>
      <w:numFmt w:val="bullet"/>
      <w:lvlText w:val=""/>
      <w:lvlJc w:val="left"/>
      <w:pPr>
        <w:tabs>
          <w:tab w:val="num" w:pos="5040"/>
        </w:tabs>
        <w:ind w:left="5040" w:hanging="360"/>
      </w:pPr>
      <w:rPr>
        <w:rFonts w:hint="default" w:ascii="Wingdings" w:hAnsi="Wingdings"/>
      </w:rPr>
    </w:lvl>
    <w:lvl w:ilvl="7" w:tplc="864EC808" w:tentative="1">
      <w:start w:val="1"/>
      <w:numFmt w:val="bullet"/>
      <w:lvlText w:val=""/>
      <w:lvlJc w:val="left"/>
      <w:pPr>
        <w:tabs>
          <w:tab w:val="num" w:pos="5760"/>
        </w:tabs>
        <w:ind w:left="5760" w:hanging="360"/>
      </w:pPr>
      <w:rPr>
        <w:rFonts w:hint="default" w:ascii="Wingdings" w:hAnsi="Wingdings"/>
      </w:rPr>
    </w:lvl>
    <w:lvl w:ilvl="8" w:tplc="5270226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F536715"/>
    <w:multiLevelType w:val="hybridMultilevel"/>
    <w:tmpl w:val="8E2825A2"/>
    <w:lvl w:ilvl="0" w:tplc="E6248450">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CF"/>
    <w:rsid w:val="0005399B"/>
    <w:rsid w:val="000C5A10"/>
    <w:rsid w:val="005A4812"/>
    <w:rsid w:val="00DC5061"/>
    <w:rsid w:val="00DF53CF"/>
    <w:rsid w:val="038C1662"/>
    <w:rsid w:val="03D3FDEF"/>
    <w:rsid w:val="048BEC8F"/>
    <w:rsid w:val="0524DDB2"/>
    <w:rsid w:val="05363272"/>
    <w:rsid w:val="05C4B127"/>
    <w:rsid w:val="06CF1ECA"/>
    <w:rsid w:val="089A481C"/>
    <w:rsid w:val="0AAF53CD"/>
    <w:rsid w:val="0AF631ED"/>
    <w:rsid w:val="0D2367A7"/>
    <w:rsid w:val="0D8E86AD"/>
    <w:rsid w:val="0E6786F4"/>
    <w:rsid w:val="0E69B630"/>
    <w:rsid w:val="0E9EA117"/>
    <w:rsid w:val="0EB04504"/>
    <w:rsid w:val="0FF85AEC"/>
    <w:rsid w:val="10719E33"/>
    <w:rsid w:val="119D2237"/>
    <w:rsid w:val="11D1D709"/>
    <w:rsid w:val="11FA6536"/>
    <w:rsid w:val="130062B1"/>
    <w:rsid w:val="134E1229"/>
    <w:rsid w:val="138BA543"/>
    <w:rsid w:val="13BA252A"/>
    <w:rsid w:val="1444362A"/>
    <w:rsid w:val="145EC017"/>
    <w:rsid w:val="15C13BE4"/>
    <w:rsid w:val="16B1A981"/>
    <w:rsid w:val="16B51A1C"/>
    <w:rsid w:val="1726DE0A"/>
    <w:rsid w:val="17E896FB"/>
    <w:rsid w:val="1812A19E"/>
    <w:rsid w:val="193A7A05"/>
    <w:rsid w:val="1CC4D5EE"/>
    <w:rsid w:val="1D30D41D"/>
    <w:rsid w:val="1E58DFF1"/>
    <w:rsid w:val="1F88E213"/>
    <w:rsid w:val="203077B3"/>
    <w:rsid w:val="205AA33F"/>
    <w:rsid w:val="2077887B"/>
    <w:rsid w:val="234387F0"/>
    <w:rsid w:val="238E7AB0"/>
    <w:rsid w:val="2418053C"/>
    <w:rsid w:val="247C7D42"/>
    <w:rsid w:val="25D983D2"/>
    <w:rsid w:val="262B745C"/>
    <w:rsid w:val="2631B670"/>
    <w:rsid w:val="26565817"/>
    <w:rsid w:val="26590541"/>
    <w:rsid w:val="2683BF0F"/>
    <w:rsid w:val="26EED1FA"/>
    <w:rsid w:val="2763A10A"/>
    <w:rsid w:val="2927CA10"/>
    <w:rsid w:val="2ACE94F8"/>
    <w:rsid w:val="2B25A3BB"/>
    <w:rsid w:val="2BBA0990"/>
    <w:rsid w:val="2BE86ED5"/>
    <w:rsid w:val="2D70724C"/>
    <w:rsid w:val="2DEC02B2"/>
    <w:rsid w:val="2ECAB147"/>
    <w:rsid w:val="2F7CB191"/>
    <w:rsid w:val="30A4EF00"/>
    <w:rsid w:val="31814D78"/>
    <w:rsid w:val="32273C8D"/>
    <w:rsid w:val="3239D662"/>
    <w:rsid w:val="3310D364"/>
    <w:rsid w:val="33232FA1"/>
    <w:rsid w:val="33333311"/>
    <w:rsid w:val="3356C301"/>
    <w:rsid w:val="33CB9D6A"/>
    <w:rsid w:val="33FC6F7A"/>
    <w:rsid w:val="346F0002"/>
    <w:rsid w:val="34B1B953"/>
    <w:rsid w:val="363F06C7"/>
    <w:rsid w:val="36418130"/>
    <w:rsid w:val="3682ED80"/>
    <w:rsid w:val="3746594C"/>
    <w:rsid w:val="37FC50FF"/>
    <w:rsid w:val="38789561"/>
    <w:rsid w:val="3943955D"/>
    <w:rsid w:val="398C5E3D"/>
    <w:rsid w:val="39D055E0"/>
    <w:rsid w:val="3A1E80A7"/>
    <w:rsid w:val="3A65CD75"/>
    <w:rsid w:val="3A8A7824"/>
    <w:rsid w:val="3B423925"/>
    <w:rsid w:val="3C53A262"/>
    <w:rsid w:val="3D50B406"/>
    <w:rsid w:val="3D692BE0"/>
    <w:rsid w:val="3E1462D3"/>
    <w:rsid w:val="3F1F3F0D"/>
    <w:rsid w:val="3FCA02F5"/>
    <w:rsid w:val="4114365F"/>
    <w:rsid w:val="428F0CF8"/>
    <w:rsid w:val="42F8AF65"/>
    <w:rsid w:val="43DD62ED"/>
    <w:rsid w:val="451C9C54"/>
    <w:rsid w:val="4571486A"/>
    <w:rsid w:val="46E92135"/>
    <w:rsid w:val="473A2B67"/>
    <w:rsid w:val="47A63C61"/>
    <w:rsid w:val="486C3338"/>
    <w:rsid w:val="4A5B9A90"/>
    <w:rsid w:val="4AEFD747"/>
    <w:rsid w:val="4B15C1F2"/>
    <w:rsid w:val="4C16CB7E"/>
    <w:rsid w:val="4C2096CD"/>
    <w:rsid w:val="4DB89388"/>
    <w:rsid w:val="4DD82DDF"/>
    <w:rsid w:val="4F1CF93E"/>
    <w:rsid w:val="506463E4"/>
    <w:rsid w:val="528CAA83"/>
    <w:rsid w:val="52E11AFC"/>
    <w:rsid w:val="546E6249"/>
    <w:rsid w:val="54ABDC88"/>
    <w:rsid w:val="54B3A469"/>
    <w:rsid w:val="552FE09B"/>
    <w:rsid w:val="553D4B42"/>
    <w:rsid w:val="5575E1CB"/>
    <w:rsid w:val="570A1325"/>
    <w:rsid w:val="58EAEFB0"/>
    <w:rsid w:val="590DC07A"/>
    <w:rsid w:val="5A0722C0"/>
    <w:rsid w:val="5A2FBB20"/>
    <w:rsid w:val="5A32AA47"/>
    <w:rsid w:val="5A349DD3"/>
    <w:rsid w:val="5B440A01"/>
    <w:rsid w:val="5BF40528"/>
    <w:rsid w:val="5C656E70"/>
    <w:rsid w:val="5D00345F"/>
    <w:rsid w:val="62E2B882"/>
    <w:rsid w:val="630A3240"/>
    <w:rsid w:val="631700FD"/>
    <w:rsid w:val="64736A70"/>
    <w:rsid w:val="64B6B210"/>
    <w:rsid w:val="65808CED"/>
    <w:rsid w:val="65924E52"/>
    <w:rsid w:val="67EA5CF1"/>
    <w:rsid w:val="6824E062"/>
    <w:rsid w:val="6828E36C"/>
    <w:rsid w:val="6867F5B0"/>
    <w:rsid w:val="6B05A3CA"/>
    <w:rsid w:val="6D8BB5BC"/>
    <w:rsid w:val="6D8BEBDE"/>
    <w:rsid w:val="6FDF8C09"/>
    <w:rsid w:val="6FFF17FB"/>
    <w:rsid w:val="7058AF55"/>
    <w:rsid w:val="708CBCFC"/>
    <w:rsid w:val="71B0A732"/>
    <w:rsid w:val="72468A4B"/>
    <w:rsid w:val="72E669E1"/>
    <w:rsid w:val="72FCE355"/>
    <w:rsid w:val="73CD7784"/>
    <w:rsid w:val="749304B9"/>
    <w:rsid w:val="756A8E84"/>
    <w:rsid w:val="76259DA4"/>
    <w:rsid w:val="76B3377B"/>
    <w:rsid w:val="7709C224"/>
    <w:rsid w:val="77B193B9"/>
    <w:rsid w:val="7913667F"/>
    <w:rsid w:val="79724173"/>
    <w:rsid w:val="79AFD4C8"/>
    <w:rsid w:val="79D188C5"/>
    <w:rsid w:val="7C5EF920"/>
    <w:rsid w:val="7D2FFD6B"/>
    <w:rsid w:val="7EC5CE74"/>
    <w:rsid w:val="7F02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3447"/>
  <w15:chartTrackingRefBased/>
  <w15:docId w15:val="{128FFE64-A82D-420D-8D60-C0F1DC4607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53C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53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53CF"/>
  </w:style>
  <w:style w:type="paragraph" w:styleId="NormalWeb">
    <w:name w:val="Normal (Web)"/>
    <w:basedOn w:val="Normal"/>
    <w:uiPriority w:val="99"/>
    <w:semiHidden/>
    <w:unhideWhenUsed/>
    <w:rsid w:val="00DF53CF"/>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DF53CF"/>
    <w:pPr>
      <w:ind w:left="720"/>
      <w:contextualSpacing/>
    </w:pPr>
  </w:style>
  <w:style w:type="character" w:styleId="Hyperlink">
    <w:name w:val="Hyperlink"/>
    <w:basedOn w:val="DefaultParagraphFont"/>
    <w:uiPriority w:val="99"/>
    <w:unhideWhenUsed/>
    <w:rsid w:val="00DF53CF"/>
    <w:rPr>
      <w:color w:val="0563C1" w:themeColor="hyperlink"/>
      <w:u w:val="single"/>
    </w:rPr>
  </w:style>
  <w:style w:type="character" w:styleId="normaltextrun" w:customStyle="1">
    <w:name w:val="normaltextrun"/>
    <w:basedOn w:val="DefaultParagraphFont"/>
    <w:rsid w:val="00DF53CF"/>
  </w:style>
  <w:style w:type="character" w:styleId="scxw220771959" w:customStyle="1">
    <w:name w:val="scxw220771959"/>
    <w:basedOn w:val="DefaultParagraphFont"/>
    <w:rsid w:val="00DF53CF"/>
  </w:style>
  <w:style w:type="character" w:styleId="eop" w:customStyle="1">
    <w:name w:val="eop"/>
    <w:basedOn w:val="DefaultParagraphFont"/>
    <w:rsid w:val="00DF53CF"/>
  </w:style>
  <w:style w:type="paragraph" w:styleId="paragraph" w:customStyle="1">
    <w:name w:val="paragraph"/>
    <w:basedOn w:val="Normal"/>
    <w:rsid w:val="00DF53CF"/>
    <w:pPr>
      <w:spacing w:before="100" w:beforeAutospacing="1" w:after="100" w:afterAutospacing="1" w:line="240" w:lineRule="auto"/>
    </w:pPr>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DF53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53C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footer" Target="footer.xml" Id="Rab30d87764224be1" /><Relationship Type="http://schemas.openxmlformats.org/officeDocument/2006/relationships/hyperlink" Target="mailto:cwpcamp@girlscoutssoaz.org" TargetMode="External" Id="R8393c0b60dd241fd" /><Relationship Type="http://schemas.openxmlformats.org/officeDocument/2006/relationships/hyperlink" Target="mailto:cwpcamp@girlscoutssoaz.org" TargetMode="External" Id="R0728fa42e0d74419" /><Relationship Type="http://schemas.openxmlformats.org/officeDocument/2006/relationships/image" Target="/media/image3.png" Id="rId212118779" /><Relationship Type="http://schemas.openxmlformats.org/officeDocument/2006/relationships/hyperlink" Target="https://www.girlscoutssoaz.org/content/dam/girlscoutssoaz-redesign/documents/program/Camp/Registering%20for%20Programs%20101%20(002).pdf" TargetMode="External" Id="R28695097d95c4362" /><Relationship Type="http://schemas.openxmlformats.org/officeDocument/2006/relationships/hyperlink" Target="https://youtu.be/t2IIXs4LKtM" TargetMode="External" Id="R9479725600394526" /><Relationship Type="http://schemas.openxmlformats.org/officeDocument/2006/relationships/image" Target="/media/image4.png" Id="rId1608160730"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Props1.xml><?xml version="1.0" encoding="utf-8"?>
<ds:datastoreItem xmlns:ds="http://schemas.openxmlformats.org/officeDocument/2006/customXml" ds:itemID="{FF664D2B-24AB-456C-B6FE-4A9D2F951140}"/>
</file>

<file path=customXml/itemProps2.xml><?xml version="1.0" encoding="utf-8"?>
<ds:datastoreItem xmlns:ds="http://schemas.openxmlformats.org/officeDocument/2006/customXml" ds:itemID="{51334ABD-B96A-461B-823C-3EF9E90B3719}"/>
</file>

<file path=customXml/itemProps3.xml><?xml version="1.0" encoding="utf-8"?>
<ds:datastoreItem xmlns:ds="http://schemas.openxmlformats.org/officeDocument/2006/customXml" ds:itemID="{C4F1F2C4-9C6F-44F9-A7C0-63DF870CD8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Caity Martin</dc:creator>
  <keywords/>
  <dc:description/>
  <lastModifiedBy>Erin Allen</lastModifiedBy>
  <revision>14</revision>
  <dcterms:created xsi:type="dcterms:W3CDTF">2024-05-03T05:18:00.0000000Z</dcterms:created>
  <dcterms:modified xsi:type="dcterms:W3CDTF">2026-02-26T16:29:33.8975378Z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