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B61CF6" w:rsidR="00DF53CF" w:rsidP="631700FD" w:rsidRDefault="00DF53CF" w14:paraId="331CF616" wp14:textId="77777777">
      <w:pPr>
        <w:spacing w:line="276" w:lineRule="auto"/>
        <w:rPr>
          <w:rFonts w:ascii="Calibri" w:hAnsi="Calibri" w:eastAsia="Calibri" w:cs="Calibri" w:asciiTheme="minorAscii" w:hAnsiTheme="minorAscii" w:eastAsiaTheme="minorAscii" w:cstheme="minorAscii"/>
          <w:b w:val="1"/>
          <w:bCs w:val="1"/>
          <w:sz w:val="22"/>
          <w:szCs w:val="22"/>
        </w:rPr>
      </w:pPr>
      <w:r w:rsidRPr="631700FD" w:rsidR="00DF53CF">
        <w:rPr>
          <w:rFonts w:ascii="Calibri" w:hAnsi="Calibri" w:eastAsia="Calibri" w:cs="Calibri" w:asciiTheme="minorAscii" w:hAnsiTheme="minorAscii" w:eastAsiaTheme="minorAscii" w:cstheme="minorAscii"/>
          <w:b w:val="1"/>
          <w:bCs w:val="1"/>
          <w:sz w:val="22"/>
          <w:szCs w:val="22"/>
        </w:rPr>
        <w:t>Dear Camper</w:t>
      </w:r>
      <w:r w:rsidRPr="631700FD" w:rsidR="00DF53CF">
        <w:rPr>
          <w:rFonts w:ascii="Calibri" w:hAnsi="Calibri" w:eastAsia="Calibri" w:cs="Calibri" w:asciiTheme="minorAscii" w:hAnsiTheme="minorAscii" w:eastAsiaTheme="minorAscii" w:cstheme="minorAscii"/>
          <w:b w:val="1"/>
          <w:bCs w:val="1"/>
          <w:sz w:val="22"/>
          <w:szCs w:val="22"/>
        </w:rPr>
        <w:t>s</w:t>
      </w:r>
      <w:r w:rsidRPr="631700FD" w:rsidR="00DF53CF">
        <w:rPr>
          <w:rFonts w:ascii="Calibri" w:hAnsi="Calibri" w:eastAsia="Calibri" w:cs="Calibri" w:asciiTheme="minorAscii" w:hAnsiTheme="minorAscii" w:eastAsiaTheme="minorAscii" w:cstheme="minorAscii"/>
          <w:b w:val="1"/>
          <w:bCs w:val="1"/>
          <w:sz w:val="22"/>
          <w:szCs w:val="22"/>
        </w:rPr>
        <w:t xml:space="preserve"> and Parents/Caregivers,</w:t>
      </w:r>
    </w:p>
    <w:p xmlns:wp14="http://schemas.microsoft.com/office/word/2010/wordml" w:rsidRPr="00B61CF6" w:rsidR="00DF53CF" w:rsidP="631700FD" w:rsidRDefault="00DF53CF" w14:paraId="4EDEDA7C" wp14:textId="77777777">
      <w:pPr>
        <w:spacing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 xml:space="preserve">You made </w:t>
      </w:r>
      <w:r w:rsidRPr="631700FD" w:rsidR="00DF53CF">
        <w:rPr>
          <w:rFonts w:ascii="Calibri" w:hAnsi="Calibri" w:eastAsia="Calibri" w:cs="Calibri" w:asciiTheme="minorAscii" w:hAnsiTheme="minorAscii" w:eastAsiaTheme="minorAscii" w:cstheme="minorAscii"/>
          <w:sz w:val="22"/>
          <w:szCs w:val="22"/>
        </w:rPr>
        <w:t>a great choice</w:t>
      </w:r>
      <w:r w:rsidRPr="631700FD" w:rsidR="00DF53CF">
        <w:rPr>
          <w:rFonts w:ascii="Calibri" w:hAnsi="Calibri" w:eastAsia="Calibri" w:cs="Calibri" w:asciiTheme="minorAscii" w:hAnsiTheme="minorAscii" w:eastAsiaTheme="minorAscii" w:cstheme="minorAscii"/>
          <w:sz w:val="22"/>
          <w:szCs w:val="22"/>
        </w:rPr>
        <w:t xml:space="preserve"> in registering for </w:t>
      </w:r>
      <w:r w:rsidRPr="631700FD" w:rsidR="00DF53CF">
        <w:rPr>
          <w:rFonts w:ascii="Calibri" w:hAnsi="Calibri" w:eastAsia="Calibri" w:cs="Calibri" w:asciiTheme="minorAscii" w:hAnsiTheme="minorAscii" w:eastAsiaTheme="minorAscii" w:cstheme="minorAscii"/>
          <w:sz w:val="22"/>
          <w:szCs w:val="22"/>
        </w:rPr>
        <w:t>Overnight</w:t>
      </w:r>
      <w:r w:rsidRPr="631700FD" w:rsidR="00DF53CF">
        <w:rPr>
          <w:rFonts w:ascii="Calibri" w:hAnsi="Calibri" w:eastAsia="Calibri" w:cs="Calibri" w:asciiTheme="minorAscii" w:hAnsiTheme="minorAscii" w:eastAsiaTheme="minorAscii" w:cstheme="minorAscii"/>
          <w:sz w:val="22"/>
          <w:szCs w:val="22"/>
        </w:rPr>
        <w:t xml:space="preserve"> Camp</w:t>
      </w:r>
      <w:r w:rsidRPr="631700FD" w:rsidR="00DF53CF">
        <w:rPr>
          <w:rFonts w:ascii="Calibri" w:hAnsi="Calibri" w:eastAsia="Calibri" w:cs="Calibri" w:asciiTheme="minorAscii" w:hAnsiTheme="minorAscii" w:eastAsiaTheme="minorAscii" w:cstheme="minorAscii"/>
          <w:sz w:val="22"/>
          <w:szCs w:val="22"/>
        </w:rPr>
        <w:t xml:space="preserve"> </w:t>
      </w:r>
      <w:r w:rsidRPr="631700FD" w:rsidR="005A4812">
        <w:rPr>
          <w:rFonts w:ascii="Calibri" w:hAnsi="Calibri" w:eastAsia="Calibri" w:cs="Calibri" w:asciiTheme="minorAscii" w:hAnsiTheme="minorAscii" w:eastAsiaTheme="minorAscii" w:cstheme="minorAscii"/>
          <w:sz w:val="22"/>
          <w:szCs w:val="22"/>
        </w:rPr>
        <w:t xml:space="preserve">Offsite Overnight </w:t>
      </w:r>
      <w:r w:rsidRPr="631700FD" w:rsidR="00DF53CF">
        <w:rPr>
          <w:rFonts w:ascii="Calibri" w:hAnsi="Calibri" w:eastAsia="Calibri" w:cs="Calibri" w:asciiTheme="minorAscii" w:hAnsiTheme="minorAscii" w:eastAsiaTheme="minorAscii" w:cstheme="minorAscii"/>
          <w:sz w:val="22"/>
          <w:szCs w:val="22"/>
        </w:rPr>
        <w:t>at Camp Whispering Pines (CWP) on Mount Lemmon. We have an exciting summer ahead, and we are so happy you will be joining us</w:t>
      </w:r>
      <w:r w:rsidRPr="631700FD" w:rsidR="00DF53CF">
        <w:rPr>
          <w:rFonts w:ascii="Calibri" w:hAnsi="Calibri" w:eastAsia="Calibri" w:cs="Calibri" w:asciiTheme="minorAscii" w:hAnsiTheme="minorAscii" w:eastAsiaTheme="minorAscii" w:cstheme="minorAscii"/>
          <w:sz w:val="22"/>
          <w:szCs w:val="22"/>
        </w:rPr>
        <w:t xml:space="preserve">!  </w:t>
      </w:r>
    </w:p>
    <w:p xmlns:wp14="http://schemas.microsoft.com/office/word/2010/wordml" w:rsidRPr="00B61CF6" w:rsidR="00DF53CF" w:rsidP="631700FD" w:rsidRDefault="00DF53CF" w14:paraId="2BAEFE95" wp14:textId="77777777">
      <w:pPr>
        <w:spacing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b w:val="1"/>
          <w:bCs w:val="1"/>
          <w:sz w:val="22"/>
          <w:szCs w:val="22"/>
        </w:rPr>
        <w:t>Please read the following information carefully, even if your child has been to camp before.</w:t>
      </w:r>
      <w:r w:rsidRPr="631700FD" w:rsidR="00DF53CF">
        <w:rPr>
          <w:rFonts w:ascii="Calibri" w:hAnsi="Calibri" w:eastAsia="Calibri" w:cs="Calibri" w:asciiTheme="minorAscii" w:hAnsiTheme="minorAscii" w:eastAsiaTheme="minorAscii" w:cstheme="minorAscii"/>
          <w:sz w:val="22"/>
          <w:szCs w:val="22"/>
        </w:rPr>
        <w:t xml:space="preserve"> This packet holds </w:t>
      </w:r>
      <w:r w:rsidRPr="631700FD" w:rsidR="00DF53CF">
        <w:rPr>
          <w:rFonts w:ascii="Calibri" w:hAnsi="Calibri" w:eastAsia="Calibri" w:cs="Calibri" w:asciiTheme="minorAscii" w:hAnsiTheme="minorAscii" w:eastAsiaTheme="minorAscii" w:cstheme="minorAscii"/>
          <w:sz w:val="22"/>
          <w:szCs w:val="22"/>
        </w:rPr>
        <w:t>important information</w:t>
      </w:r>
      <w:r w:rsidRPr="631700FD" w:rsidR="00DF53CF">
        <w:rPr>
          <w:rFonts w:ascii="Calibri" w:hAnsi="Calibri" w:eastAsia="Calibri" w:cs="Calibri" w:asciiTheme="minorAscii" w:hAnsiTheme="minorAscii" w:eastAsiaTheme="minorAscii" w:cstheme="minorAscii"/>
          <w:sz w:val="22"/>
          <w:szCs w:val="22"/>
        </w:rPr>
        <w:t xml:space="preserve"> for a great camp experience</w:t>
      </w:r>
      <w:r w:rsidRPr="631700FD" w:rsidR="00DF53CF">
        <w:rPr>
          <w:rFonts w:ascii="Calibri" w:hAnsi="Calibri" w:eastAsia="Calibri" w:cs="Calibri" w:asciiTheme="minorAscii" w:hAnsiTheme="minorAscii" w:eastAsiaTheme="minorAscii" w:cstheme="minorAscii"/>
          <w:sz w:val="22"/>
          <w:szCs w:val="22"/>
        </w:rPr>
        <w:t xml:space="preserve">.  </w:t>
      </w:r>
      <w:r w:rsidRPr="631700FD" w:rsidR="00DF53CF">
        <w:rPr>
          <w:rFonts w:ascii="Calibri" w:hAnsi="Calibri" w:eastAsia="Calibri" w:cs="Calibri" w:asciiTheme="minorAscii" w:hAnsiTheme="minorAscii" w:eastAsiaTheme="minorAscii" w:cstheme="minorAscii"/>
          <w:sz w:val="22"/>
          <w:szCs w:val="22"/>
        </w:rPr>
        <w:t>We’re</w:t>
      </w:r>
      <w:r w:rsidRPr="631700FD" w:rsidR="00DF53CF">
        <w:rPr>
          <w:rFonts w:ascii="Calibri" w:hAnsi="Calibri" w:eastAsia="Calibri" w:cs="Calibri" w:asciiTheme="minorAscii" w:hAnsiTheme="minorAscii" w:eastAsiaTheme="minorAscii" w:cstheme="minorAscii"/>
          <w:sz w:val="22"/>
          <w:szCs w:val="22"/>
        </w:rPr>
        <w:t xml:space="preserve"> so glad that you are a part of the CWP family!</w:t>
      </w:r>
    </w:p>
    <w:p xmlns:wp14="http://schemas.microsoft.com/office/word/2010/wordml" w:rsidR="00DF53CF" w:rsidP="631700FD" w:rsidRDefault="00DF53CF" w14:paraId="041B6DAB" wp14:textId="04F718B2">
      <w:pPr>
        <w:spacing w:line="276" w:lineRule="auto"/>
        <w:rPr>
          <w:rFonts w:ascii="Calibri" w:hAnsi="Calibri" w:eastAsia="Calibri" w:cs="Calibri" w:asciiTheme="minorAscii" w:hAnsiTheme="minorAscii" w:eastAsiaTheme="minorAscii" w:cstheme="minorAscii"/>
          <w:sz w:val="22"/>
          <w:szCs w:val="22"/>
        </w:rPr>
      </w:pPr>
      <w:r w:rsidRPr="631700FD" w:rsidR="16B51A1C">
        <w:rPr>
          <w:rFonts w:ascii="Calibri" w:hAnsi="Calibri" w:eastAsia="Calibri" w:cs="Calibri" w:asciiTheme="minorAscii" w:hAnsiTheme="minorAscii" w:eastAsiaTheme="minorAscii" w:cstheme="minorAscii"/>
          <w:b w:val="1"/>
          <w:bCs w:val="1"/>
          <w:sz w:val="22"/>
          <w:szCs w:val="22"/>
        </w:rPr>
        <w:t>STAFF</w:t>
      </w:r>
      <w:r>
        <w:br/>
      </w:r>
      <w:r w:rsidRPr="631700FD" w:rsidR="16B51A1C">
        <w:rPr>
          <w:rFonts w:ascii="Calibri" w:hAnsi="Calibri" w:eastAsia="Calibri" w:cs="Calibri" w:asciiTheme="minorAscii" w:hAnsiTheme="minorAscii" w:eastAsiaTheme="minorAscii" w:cstheme="minorAscii"/>
          <w:sz w:val="22"/>
          <w:szCs w:val="22"/>
        </w:rPr>
        <w:t>Our camp staff are thrilled to be back with some returners and some incredible new additions! We work and train as a team to provide campers with fun, safe, and enriching programs. Staff members attend a pre-camp training which includes safety management, child development, CPR and First Aid, and mental health awareness. There is a nurse or medical staff on-site and we are within a 911 service area, with an MD on call.</w:t>
      </w:r>
    </w:p>
    <w:p xmlns:wp14="http://schemas.microsoft.com/office/word/2010/wordml" w:rsidR="00DF53CF" w:rsidP="631700FD" w:rsidRDefault="00DF53CF" w14:paraId="662FEC45" wp14:textId="00D396B5">
      <w:pPr>
        <w:spacing w:before="0" w:beforeAutospacing="off" w:after="0" w:afterAutospacing="off" w:line="276" w:lineRule="auto"/>
      </w:pPr>
      <w:r w:rsidRPr="631700FD" w:rsidR="42F8AF65">
        <w:rPr>
          <w:rFonts w:ascii="Calibri" w:hAnsi="Calibri" w:eastAsia="Calibri" w:cs="Calibri"/>
          <w:b w:val="1"/>
          <w:bCs w:val="1"/>
          <w:noProof w:val="0"/>
          <w:sz w:val="26"/>
          <w:szCs w:val="26"/>
          <w:lang w:val="en-US"/>
        </w:rPr>
        <w:t>WHAT TO EXPECT FOR THE OFFSITE OVERNIGHT</w:t>
      </w:r>
      <w:r w:rsidRPr="631700FD" w:rsidR="42F8AF65">
        <w:rPr>
          <w:rFonts w:ascii="Calibri" w:hAnsi="Calibri" w:eastAsia="Calibri" w:cs="Calibri"/>
          <w:noProof w:val="0"/>
          <w:sz w:val="26"/>
          <w:szCs w:val="26"/>
          <w:lang w:val="en-US"/>
        </w:rPr>
        <w:t xml:space="preserve"> </w:t>
      </w:r>
    </w:p>
    <w:p xmlns:wp14="http://schemas.microsoft.com/office/word/2010/wordml" w:rsidR="00DF53CF" w:rsidP="631700FD" w:rsidRDefault="00DF53CF" w14:paraId="27F0BB1E" wp14:textId="7CE63977">
      <w:pPr>
        <w:spacing w:before="0" w:beforeAutospacing="off" w:after="0" w:afterAutospacing="off" w:line="276" w:lineRule="auto"/>
        <w:rPr>
          <w:rFonts w:ascii="Calibri" w:hAnsi="Calibri" w:eastAsia="Calibri" w:cs="Calibri"/>
          <w:noProof w:val="0"/>
          <w:sz w:val="26"/>
          <w:szCs w:val="26"/>
          <w:lang w:val="en-US"/>
        </w:rPr>
      </w:pPr>
    </w:p>
    <w:p xmlns:wp14="http://schemas.microsoft.com/office/word/2010/wordml" w:rsidR="00DF53CF" w:rsidP="631700FD" w:rsidRDefault="00DF53CF" w14:paraId="347C1174" wp14:textId="5E221E82">
      <w:pPr>
        <w:spacing w:before="0" w:beforeAutospacing="off" w:after="0" w:afterAutospacing="off" w:line="276" w:lineRule="auto"/>
      </w:pPr>
      <w:r w:rsidRPr="631700FD" w:rsidR="42F8AF65">
        <w:rPr>
          <w:rFonts w:ascii="Calibri" w:hAnsi="Calibri" w:eastAsia="Calibri" w:cs="Calibri"/>
          <w:b w:val="1"/>
          <w:bCs w:val="1"/>
          <w:noProof w:val="0"/>
          <w:sz w:val="22"/>
          <w:szCs w:val="22"/>
          <w:lang w:val="en-US"/>
        </w:rPr>
        <w:t>WEEK OVERVIEW</w:t>
      </w:r>
      <w:r w:rsidRPr="631700FD" w:rsidR="42F8AF65">
        <w:rPr>
          <w:rFonts w:ascii="Calibri" w:hAnsi="Calibri" w:eastAsia="Calibri" w:cs="Calibri"/>
          <w:noProof w:val="0"/>
          <w:sz w:val="22"/>
          <w:szCs w:val="22"/>
          <w:lang w:val="en-US"/>
        </w:rPr>
        <w:t xml:space="preserve"> </w:t>
      </w:r>
    </w:p>
    <w:p xmlns:wp14="http://schemas.microsoft.com/office/word/2010/wordml" w:rsidR="00DF53CF" w:rsidP="631700FD" w:rsidRDefault="00DF53CF" w14:paraId="56B99B2B" wp14:textId="39BFE6B2">
      <w:pPr>
        <w:spacing w:before="0" w:beforeAutospacing="off" w:after="0" w:afterAutospacing="off" w:line="276" w:lineRule="auto"/>
      </w:pPr>
      <w:r w:rsidRPr="631700FD" w:rsidR="42F8AF65">
        <w:rPr>
          <w:rFonts w:ascii="Calibri" w:hAnsi="Calibri" w:eastAsia="Calibri" w:cs="Calibri"/>
          <w:noProof w:val="0"/>
          <w:sz w:val="22"/>
          <w:szCs w:val="22"/>
          <w:lang w:val="en-US"/>
        </w:rPr>
        <w:t xml:space="preserve">Offsite Overnight campers will arrive during </w:t>
      </w:r>
      <w:r w:rsidRPr="631700FD" w:rsidR="42F8AF65">
        <w:rPr>
          <w:rFonts w:ascii="Times New Roman" w:hAnsi="Times New Roman" w:eastAsia="Times New Roman" w:cs="Times New Roman"/>
          <w:noProof w:val="0"/>
          <w:sz w:val="24"/>
          <w:szCs w:val="24"/>
          <w:lang w:val="en-US"/>
        </w:rPr>
        <w:t xml:space="preserve">general camp drop off. They will remain on site at Camp Whispering Pines through the first two nights of camp, during which time they will have the opportunity to participate in aspects of planning their camping expedition. </w:t>
      </w:r>
      <w:r w:rsidRPr="631700FD" w:rsidR="42F8AF65">
        <w:rPr>
          <w:rFonts w:ascii="Calibri" w:hAnsi="Calibri" w:eastAsia="Calibri" w:cs="Calibri"/>
          <w:noProof w:val="0"/>
          <w:sz w:val="22"/>
          <w:szCs w:val="22"/>
          <w:lang w:val="en-US"/>
        </w:rPr>
        <w:t xml:space="preserve"> </w:t>
      </w:r>
      <w:r w:rsidRPr="631700FD" w:rsidR="42F8AF65">
        <w:rPr>
          <w:rFonts w:ascii="Times New Roman" w:hAnsi="Times New Roman" w:eastAsia="Times New Roman" w:cs="Times New Roman"/>
          <w:noProof w:val="0"/>
          <w:sz w:val="24"/>
          <w:szCs w:val="24"/>
          <w:lang w:val="en-US"/>
        </w:rPr>
        <w:t xml:space="preserve">They will spend one to two nights camping beginning on Tuesday morning, dependent on weather conditions. At the end of the offsite portion of their week, they will hike back to Camp Whispering Pines and participate in the camp session as normal for the remainder of the week. Please see the ‘What To Expect Back At Camp’ section of this packet for more information regarding the onsite portion of their camp session. </w:t>
      </w:r>
    </w:p>
    <w:p xmlns:wp14="http://schemas.microsoft.com/office/word/2010/wordml" w:rsidR="00DF53CF" w:rsidP="631700FD" w:rsidRDefault="00DF53CF" w14:paraId="2939365A" wp14:textId="0A2FB37D">
      <w:pPr>
        <w:spacing w:before="0" w:beforeAutospacing="off" w:after="0" w:afterAutospacing="off" w:line="276" w:lineRule="auto"/>
      </w:pPr>
      <w:r w:rsidRPr="631700FD" w:rsidR="42F8AF65">
        <w:rPr>
          <w:rFonts w:ascii="Times New Roman" w:hAnsi="Times New Roman" w:eastAsia="Times New Roman" w:cs="Times New Roman"/>
          <w:noProof w:val="0"/>
          <w:sz w:val="24"/>
          <w:szCs w:val="24"/>
          <w:lang w:val="en-US"/>
        </w:rPr>
        <w:t xml:space="preserve"> </w:t>
      </w:r>
    </w:p>
    <w:p xmlns:wp14="http://schemas.microsoft.com/office/word/2010/wordml" w:rsidR="00DF53CF" w:rsidP="631700FD" w:rsidRDefault="00DF53CF" w14:paraId="6563A2C9" wp14:textId="0780F2A9">
      <w:pPr>
        <w:spacing w:before="0" w:beforeAutospacing="off" w:after="0" w:afterAutospacing="off" w:line="276" w:lineRule="auto"/>
      </w:pPr>
      <w:r w:rsidRPr="631700FD" w:rsidR="42F8AF65">
        <w:rPr>
          <w:rFonts w:ascii="Calibri" w:hAnsi="Calibri" w:eastAsia="Calibri" w:cs="Calibri"/>
          <w:b w:val="1"/>
          <w:bCs w:val="1"/>
          <w:noProof w:val="0"/>
          <w:sz w:val="22"/>
          <w:szCs w:val="22"/>
          <w:lang w:val="en-US"/>
        </w:rPr>
        <w:t>LIVING ARRANGMENTS</w:t>
      </w:r>
      <w:r w:rsidRPr="631700FD" w:rsidR="42F8AF65">
        <w:rPr>
          <w:rFonts w:ascii="Calibri" w:hAnsi="Calibri" w:eastAsia="Calibri" w:cs="Calibri"/>
          <w:noProof w:val="0"/>
          <w:sz w:val="22"/>
          <w:szCs w:val="22"/>
          <w:lang w:val="en-US"/>
        </w:rPr>
        <w:t xml:space="preserve"> </w:t>
      </w:r>
      <w:r>
        <w:br/>
      </w:r>
      <w:r w:rsidRPr="631700FD" w:rsidR="42F8AF65">
        <w:rPr>
          <w:rFonts w:ascii="Calibri" w:hAnsi="Calibri" w:eastAsia="Calibri" w:cs="Calibri"/>
          <w:noProof w:val="0"/>
          <w:sz w:val="22"/>
          <w:szCs w:val="22"/>
          <w:lang w:val="en-US"/>
        </w:rPr>
        <w:t xml:space="preserve"> All campers participating in the Offsite Overnight will reside in their own unit. In units, campers live together in a close cluster of cabins or bungalows with staff members sleeping nearby in a central area. During this camp, campers and staff will spend one to two nights (as weather permits) tent camping offsite after a hike to our campsite. Tents are provided for this event, and campers can expect to share a tent with 4 campers total, with staff in a nearby staff tent. We will do our best to accommodate buddy requests for campers who are the same age or extremely close in age range with buddy choices upon registration. Please note that we cannot accommodate buddy requests when there is a significant difference in age or with campers that are not participating in the Offsite Overnight.</w:t>
      </w:r>
      <w:r w:rsidRPr="631700FD" w:rsidR="42F8AF65">
        <w:rPr>
          <w:rFonts w:ascii="Times New Roman" w:hAnsi="Times New Roman" w:eastAsia="Times New Roman" w:cs="Times New Roman"/>
          <w:noProof w:val="0"/>
          <w:sz w:val="24"/>
          <w:szCs w:val="24"/>
          <w:lang w:val="en-US"/>
        </w:rPr>
        <w:t xml:space="preserve"> </w:t>
      </w:r>
    </w:p>
    <w:p xmlns:wp14="http://schemas.microsoft.com/office/word/2010/wordml" w:rsidR="00DF53CF" w:rsidP="631700FD" w:rsidRDefault="00DF53CF" w14:paraId="524A9595" wp14:textId="7BFD75EB">
      <w:pPr>
        <w:spacing w:before="0" w:beforeAutospacing="off" w:after="0" w:afterAutospacing="off" w:line="276" w:lineRule="auto"/>
      </w:pPr>
      <w:r w:rsidRPr="631700FD" w:rsidR="42F8AF65">
        <w:rPr>
          <w:rFonts w:ascii="Calibri" w:hAnsi="Calibri" w:eastAsia="Calibri" w:cs="Calibri"/>
          <w:b w:val="1"/>
          <w:bCs w:val="1"/>
          <w:noProof w:val="0"/>
          <w:sz w:val="22"/>
          <w:szCs w:val="22"/>
          <w:lang w:val="en-US"/>
        </w:rPr>
        <w:t xml:space="preserve"> </w:t>
      </w:r>
    </w:p>
    <w:p xmlns:wp14="http://schemas.microsoft.com/office/word/2010/wordml" w:rsidR="00DF53CF" w:rsidP="631700FD" w:rsidRDefault="00DF53CF" w14:paraId="0A424760" wp14:textId="2A5D1FC7">
      <w:pPr>
        <w:spacing w:before="0" w:beforeAutospacing="off" w:after="0" w:afterAutospacing="off" w:line="276" w:lineRule="auto"/>
      </w:pPr>
      <w:r w:rsidRPr="631700FD" w:rsidR="42F8AF65">
        <w:rPr>
          <w:rFonts w:ascii="Calibri" w:hAnsi="Calibri" w:eastAsia="Calibri" w:cs="Calibri"/>
          <w:b w:val="1"/>
          <w:bCs w:val="1"/>
          <w:noProof w:val="0"/>
          <w:sz w:val="22"/>
          <w:szCs w:val="22"/>
          <w:lang w:val="en-US"/>
        </w:rPr>
        <w:t>MEALS</w:t>
      </w:r>
      <w:r w:rsidRPr="631700FD" w:rsidR="42F8AF65">
        <w:rPr>
          <w:rFonts w:ascii="Calibri" w:hAnsi="Calibri" w:eastAsia="Calibri" w:cs="Calibri"/>
          <w:noProof w:val="0"/>
          <w:sz w:val="22"/>
          <w:szCs w:val="22"/>
          <w:lang w:val="en-US"/>
        </w:rPr>
        <w:t xml:space="preserve"> </w:t>
      </w:r>
    </w:p>
    <w:p xmlns:wp14="http://schemas.microsoft.com/office/word/2010/wordml" w:rsidR="00DF53CF" w:rsidP="631700FD" w:rsidRDefault="00DF53CF" w14:paraId="1766C7FE" wp14:textId="060520FF">
      <w:pPr>
        <w:spacing w:before="0" w:beforeAutospacing="off" w:after="0" w:afterAutospacing="off" w:line="276" w:lineRule="auto"/>
      </w:pPr>
      <w:r w:rsidRPr="631700FD" w:rsidR="42F8AF65">
        <w:rPr>
          <w:rFonts w:ascii="Calibri" w:hAnsi="Calibri" w:eastAsia="Calibri" w:cs="Calibri"/>
          <w:noProof w:val="0"/>
          <w:sz w:val="22"/>
          <w:szCs w:val="22"/>
          <w:lang w:val="en-US"/>
        </w:rPr>
        <w:t xml:space="preserve">While camping offsite campers will prepare their own meals </w:t>
      </w:r>
      <w:r w:rsidRPr="631700FD" w:rsidR="42F8AF65">
        <w:rPr>
          <w:rFonts w:ascii="Times New Roman" w:hAnsi="Times New Roman" w:eastAsia="Times New Roman" w:cs="Times New Roman"/>
          <w:noProof w:val="0"/>
          <w:sz w:val="24"/>
          <w:szCs w:val="24"/>
          <w:lang w:val="en-US"/>
        </w:rPr>
        <w:t xml:space="preserve">utilizing portable camp stoves. Staff will train campers in safe and responsible camp cooking and supervise all cooking sessions. Campers will be provided with food to prepare that aligns with their dietary restrictions. Campers can expect easy to prepare meals (instant mashed potatoes, instant noodles, sandwiches, fruit, oatmeal, etc.). </w:t>
      </w:r>
      <w:r w:rsidRPr="631700FD" w:rsidR="42F8AF65">
        <w:rPr>
          <w:rFonts w:ascii="Calibri" w:hAnsi="Calibri" w:eastAsia="Calibri" w:cs="Calibri"/>
          <w:noProof w:val="0"/>
          <w:sz w:val="22"/>
          <w:szCs w:val="22"/>
          <w:lang w:val="en-US"/>
        </w:rPr>
        <w:t xml:space="preserve"> </w:t>
      </w:r>
    </w:p>
    <w:p xmlns:wp14="http://schemas.microsoft.com/office/word/2010/wordml" w:rsidR="00DF53CF" w:rsidP="631700FD" w:rsidRDefault="00DF53CF" w14:paraId="73EF9FF1" wp14:textId="757E395A">
      <w:pPr>
        <w:spacing w:before="0" w:beforeAutospacing="off" w:after="0" w:afterAutospacing="off" w:line="276" w:lineRule="auto"/>
      </w:pPr>
      <w:r w:rsidRPr="631700FD" w:rsidR="42F8AF65">
        <w:rPr>
          <w:rFonts w:ascii="Times New Roman" w:hAnsi="Times New Roman" w:eastAsia="Times New Roman" w:cs="Times New Roman"/>
          <w:noProof w:val="0"/>
          <w:sz w:val="24"/>
          <w:szCs w:val="24"/>
          <w:lang w:val="en-US"/>
        </w:rPr>
        <w:t xml:space="preserve"> </w:t>
      </w:r>
    </w:p>
    <w:p xmlns:wp14="http://schemas.microsoft.com/office/word/2010/wordml" w:rsidR="00DF53CF" w:rsidP="631700FD" w:rsidRDefault="00DF53CF" w14:paraId="4318771D" wp14:textId="4BA4B9EF">
      <w:pPr>
        <w:spacing w:before="0" w:beforeAutospacing="off" w:after="0" w:afterAutospacing="off" w:line="276" w:lineRule="auto"/>
        <w:rPr>
          <w:rFonts w:ascii="Calibri" w:hAnsi="Calibri" w:eastAsia="Calibri" w:cs="Calibri"/>
          <w:noProof w:val="0"/>
          <w:sz w:val="26"/>
          <w:szCs w:val="26"/>
          <w:lang w:val="en-US"/>
        </w:rPr>
      </w:pPr>
      <w:r w:rsidRPr="631700FD" w:rsidR="42F8AF65">
        <w:rPr>
          <w:rFonts w:ascii="Calibri" w:hAnsi="Calibri" w:eastAsia="Calibri" w:cs="Calibri"/>
          <w:b w:val="1"/>
          <w:bCs w:val="1"/>
          <w:noProof w:val="0"/>
          <w:sz w:val="26"/>
          <w:szCs w:val="26"/>
          <w:lang w:val="en-US"/>
        </w:rPr>
        <w:t>WHAT TO EXPECT BACK AT CAMP</w:t>
      </w:r>
      <w:r w:rsidRPr="631700FD" w:rsidR="42F8AF65">
        <w:rPr>
          <w:rFonts w:ascii="Calibri" w:hAnsi="Calibri" w:eastAsia="Calibri" w:cs="Calibri"/>
          <w:noProof w:val="0"/>
          <w:sz w:val="26"/>
          <w:szCs w:val="26"/>
          <w:lang w:val="en-US"/>
        </w:rPr>
        <w:t xml:space="preserve"> </w:t>
      </w:r>
    </w:p>
    <w:p xmlns:wp14="http://schemas.microsoft.com/office/word/2010/wordml" w:rsidR="00DF53CF" w:rsidP="631700FD" w:rsidRDefault="00DF53CF" w14:paraId="5A1ECD69" wp14:textId="002F9704">
      <w:pPr>
        <w:spacing w:before="0" w:beforeAutospacing="off" w:after="0" w:afterAutospacing="off" w:line="276" w:lineRule="auto"/>
        <w:rPr>
          <w:rFonts w:ascii="Calibri" w:hAnsi="Calibri" w:eastAsia="Calibri" w:cs="Calibri"/>
          <w:noProof w:val="0"/>
          <w:sz w:val="26"/>
          <w:szCs w:val="26"/>
          <w:lang w:val="en-US"/>
        </w:rPr>
      </w:pPr>
    </w:p>
    <w:p xmlns:wp14="http://schemas.microsoft.com/office/word/2010/wordml" w:rsidR="00DF53CF" w:rsidP="631700FD" w:rsidRDefault="00DF53CF" w14:paraId="158589B3" wp14:textId="38413D50">
      <w:pPr>
        <w:pStyle w:val="Normal"/>
        <w:spacing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b w:val="1"/>
          <w:bCs w:val="1"/>
          <w:sz w:val="22"/>
          <w:szCs w:val="22"/>
        </w:rPr>
        <w:t xml:space="preserve">CAMP LIFE </w:t>
      </w:r>
      <w:r>
        <w:br/>
      </w:r>
      <w:r w:rsidRPr="631700FD" w:rsidR="00DF53CF">
        <w:rPr>
          <w:rFonts w:ascii="Calibri" w:hAnsi="Calibri" w:eastAsia="Calibri" w:cs="Calibri" w:asciiTheme="minorAscii" w:hAnsiTheme="minorAscii" w:eastAsiaTheme="minorAscii" w:cstheme="minorAscii"/>
          <w:sz w:val="22"/>
          <w:szCs w:val="22"/>
        </w:rPr>
        <w:t xml:space="preserve">Camp is a communal living experience. The success of this system depends on the cooperation and involvement of all participants. As part of this process, campers are expected to contribute to the camp by doing </w:t>
      </w:r>
      <w:r w:rsidRPr="631700FD" w:rsidR="00DF53CF">
        <w:rPr>
          <w:rFonts w:ascii="Calibri" w:hAnsi="Calibri" w:eastAsia="Calibri" w:cs="Calibri" w:asciiTheme="minorAscii" w:hAnsiTheme="minorAscii" w:eastAsiaTheme="minorAscii" w:cstheme="minorAscii"/>
          <w:sz w:val="22"/>
          <w:szCs w:val="22"/>
        </w:rPr>
        <w:t>kapers</w:t>
      </w:r>
      <w:r w:rsidRPr="631700FD" w:rsidR="00DF53CF">
        <w:rPr>
          <w:rFonts w:ascii="Calibri" w:hAnsi="Calibri" w:eastAsia="Calibri" w:cs="Calibri" w:asciiTheme="minorAscii" w:hAnsiTheme="minorAscii" w:eastAsiaTheme="minorAscii" w:cstheme="minorAscii"/>
          <w:sz w:val="22"/>
          <w:szCs w:val="22"/>
        </w:rPr>
        <w:t xml:space="preserve"> (chores)</w:t>
      </w:r>
      <w:r w:rsidRPr="631700FD" w:rsidR="00DF53CF">
        <w:rPr>
          <w:rFonts w:ascii="Calibri" w:hAnsi="Calibri" w:eastAsia="Calibri" w:cs="Calibri" w:asciiTheme="minorAscii" w:hAnsiTheme="minorAscii" w:eastAsiaTheme="minorAscii" w:cstheme="minorAscii"/>
          <w:sz w:val="22"/>
          <w:szCs w:val="22"/>
        </w:rPr>
        <w:t xml:space="preserve">.  </w:t>
      </w:r>
      <w:r w:rsidRPr="631700FD" w:rsidR="00DF53CF">
        <w:rPr>
          <w:rFonts w:ascii="Calibri" w:hAnsi="Calibri" w:eastAsia="Calibri" w:cs="Calibri" w:asciiTheme="minorAscii" w:hAnsiTheme="minorAscii" w:eastAsiaTheme="minorAscii" w:cstheme="minorAscii"/>
          <w:sz w:val="22"/>
          <w:szCs w:val="22"/>
        </w:rPr>
        <w:t xml:space="preserve">During their stay at camp, campers will </w:t>
      </w:r>
      <w:r w:rsidRPr="631700FD" w:rsidR="00DF53CF">
        <w:rPr>
          <w:rFonts w:ascii="Calibri" w:hAnsi="Calibri" w:eastAsia="Calibri" w:cs="Calibri" w:asciiTheme="minorAscii" w:hAnsiTheme="minorAscii" w:eastAsiaTheme="minorAscii" w:cstheme="minorAscii"/>
          <w:sz w:val="22"/>
          <w:szCs w:val="22"/>
        </w:rPr>
        <w:t>participate</w:t>
      </w:r>
      <w:r w:rsidRPr="631700FD" w:rsidR="00DF53CF">
        <w:rPr>
          <w:rFonts w:ascii="Calibri" w:hAnsi="Calibri" w:eastAsia="Calibri" w:cs="Calibri" w:asciiTheme="minorAscii" w:hAnsiTheme="minorAscii" w:eastAsiaTheme="minorAscii" w:cstheme="minorAscii"/>
          <w:sz w:val="22"/>
          <w:szCs w:val="22"/>
        </w:rPr>
        <w:t xml:space="preserve"> in traditions and ceremonies and help with the overall cleanliness of their camp. This will include tidying their belongings, </w:t>
      </w:r>
      <w:r w:rsidRPr="631700FD" w:rsidR="00DF53CF">
        <w:rPr>
          <w:rFonts w:ascii="Calibri" w:hAnsi="Calibri" w:eastAsia="Calibri" w:cs="Calibri" w:asciiTheme="minorAscii" w:hAnsiTheme="minorAscii" w:eastAsiaTheme="minorAscii" w:cstheme="minorAscii"/>
          <w:sz w:val="22"/>
          <w:szCs w:val="22"/>
        </w:rPr>
        <w:t>sweeping</w:t>
      </w:r>
      <w:r w:rsidRPr="631700FD" w:rsidR="00DF53CF">
        <w:rPr>
          <w:rFonts w:ascii="Calibri" w:hAnsi="Calibri" w:eastAsia="Calibri" w:cs="Calibri" w:asciiTheme="minorAscii" w:hAnsiTheme="minorAscii" w:eastAsiaTheme="minorAscii" w:cstheme="minorAscii"/>
          <w:sz w:val="22"/>
          <w:szCs w:val="22"/>
        </w:rPr>
        <w:t xml:space="preserve"> and picking up trash, </w:t>
      </w:r>
      <w:r w:rsidRPr="631700FD" w:rsidR="00DF53CF">
        <w:rPr>
          <w:rFonts w:ascii="Calibri" w:hAnsi="Calibri" w:eastAsia="Calibri" w:cs="Calibri" w:asciiTheme="minorAscii" w:hAnsiTheme="minorAscii" w:eastAsiaTheme="minorAscii" w:cstheme="minorAscii"/>
          <w:sz w:val="22"/>
          <w:szCs w:val="22"/>
        </w:rPr>
        <w:t xml:space="preserve">and supporting a thriving camp community. </w:t>
      </w:r>
      <w:r w:rsidRPr="631700FD" w:rsidR="005A4812">
        <w:rPr>
          <w:rFonts w:ascii="Calibri" w:hAnsi="Calibri" w:eastAsia="Calibri" w:cs="Calibri" w:asciiTheme="minorAscii" w:hAnsiTheme="minorAscii" w:eastAsiaTheme="minorAscii" w:cstheme="minorAscii"/>
          <w:sz w:val="22"/>
          <w:szCs w:val="22"/>
        </w:rPr>
        <w:t xml:space="preserve">Campers at this camp will also develop more camping skills including learning to prepare food on camp </w:t>
      </w:r>
      <w:r w:rsidRPr="631700FD" w:rsidR="005A4812">
        <w:rPr>
          <w:rFonts w:ascii="Calibri" w:hAnsi="Calibri" w:eastAsia="Calibri" w:cs="Calibri" w:asciiTheme="minorAscii" w:hAnsiTheme="minorAscii" w:eastAsiaTheme="minorAscii" w:cstheme="minorAscii"/>
          <w:sz w:val="22"/>
          <w:szCs w:val="22"/>
        </w:rPr>
        <w:t>stoves, and</w:t>
      </w:r>
      <w:r w:rsidRPr="631700FD" w:rsidR="005A4812">
        <w:rPr>
          <w:rFonts w:ascii="Calibri" w:hAnsi="Calibri" w:eastAsia="Calibri" w:cs="Calibri" w:asciiTheme="minorAscii" w:hAnsiTheme="minorAscii" w:eastAsiaTheme="minorAscii" w:cstheme="minorAscii"/>
          <w:sz w:val="22"/>
          <w:szCs w:val="22"/>
        </w:rPr>
        <w:t xml:space="preserve"> setting up and tearing down camp. Campers will need an </w:t>
      </w:r>
      <w:r w:rsidRPr="631700FD" w:rsidR="005A4812">
        <w:rPr>
          <w:rFonts w:ascii="Calibri" w:hAnsi="Calibri" w:eastAsia="Calibri" w:cs="Calibri" w:asciiTheme="minorAscii" w:hAnsiTheme="minorAscii" w:eastAsiaTheme="minorAscii" w:cstheme="minorAscii"/>
          <w:sz w:val="22"/>
          <w:szCs w:val="22"/>
        </w:rPr>
        <w:t>adequate</w:t>
      </w:r>
      <w:r w:rsidRPr="631700FD" w:rsidR="005A4812">
        <w:rPr>
          <w:rFonts w:ascii="Calibri" w:hAnsi="Calibri" w:eastAsia="Calibri" w:cs="Calibri" w:asciiTheme="minorAscii" w:hAnsiTheme="minorAscii" w:eastAsiaTheme="minorAscii" w:cstheme="minorAscii"/>
          <w:sz w:val="22"/>
          <w:szCs w:val="22"/>
        </w:rPr>
        <w:t xml:space="preserve"> sized backpack daypack, but do not need a backpack to carry all their items including bedding, as we will transport bedding </w:t>
      </w:r>
      <w:r w:rsidRPr="631700FD" w:rsidR="26EED1FA">
        <w:rPr>
          <w:rFonts w:ascii="Calibri" w:hAnsi="Calibri" w:eastAsia="Calibri" w:cs="Calibri" w:asciiTheme="minorAscii" w:hAnsiTheme="minorAscii" w:eastAsiaTheme="minorAscii" w:cstheme="minorAscii"/>
          <w:sz w:val="22"/>
          <w:szCs w:val="22"/>
        </w:rPr>
        <w:t>by vehicle</w:t>
      </w:r>
      <w:r w:rsidRPr="631700FD" w:rsidR="005A4812">
        <w:rPr>
          <w:rFonts w:ascii="Calibri" w:hAnsi="Calibri" w:eastAsia="Calibri" w:cs="Calibri" w:asciiTheme="minorAscii" w:hAnsiTheme="minorAscii" w:eastAsiaTheme="minorAscii" w:cstheme="minorAscii"/>
          <w:sz w:val="22"/>
          <w:szCs w:val="22"/>
        </w:rPr>
        <w:t xml:space="preserve"> for our overnight. </w:t>
      </w:r>
    </w:p>
    <w:p xmlns:wp14="http://schemas.microsoft.com/office/word/2010/wordml" w:rsidRPr="00B61CF6" w:rsidR="00DF53CF" w:rsidP="631700FD" w:rsidRDefault="00DF53CF" w14:paraId="552B5531" wp14:textId="77777777">
      <w:pPr>
        <w:spacing w:line="276" w:lineRule="auto"/>
        <w:rPr>
          <w:rFonts w:ascii="Calibri" w:hAnsi="Calibri" w:eastAsia="Calibri" w:cs="Calibri" w:asciiTheme="minorAscii" w:hAnsiTheme="minorAscii" w:eastAsiaTheme="minorAscii" w:cstheme="minorAscii"/>
          <w:b w:val="1"/>
          <w:bCs w:val="1"/>
          <w:sz w:val="22"/>
          <w:szCs w:val="22"/>
        </w:rPr>
      </w:pPr>
      <w:r w:rsidRPr="631700FD" w:rsidR="00DF53CF">
        <w:rPr>
          <w:rFonts w:ascii="Calibri" w:hAnsi="Calibri" w:eastAsia="Calibri" w:cs="Calibri" w:asciiTheme="minorAscii" w:hAnsiTheme="minorAscii" w:eastAsiaTheme="minorAscii" w:cstheme="minorAscii"/>
          <w:b w:val="1"/>
          <w:bCs w:val="1"/>
          <w:sz w:val="22"/>
          <w:szCs w:val="22"/>
        </w:rPr>
        <w:t>A TYPICAL DAY</w:t>
      </w:r>
    </w:p>
    <w:p xmlns:wp14="http://schemas.microsoft.com/office/word/2010/wordml" w:rsidRPr="00B61CF6" w:rsidR="00DF53CF" w:rsidP="631700FD" w:rsidRDefault="00DF53CF" w14:paraId="582B54BB"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7:00am Wake Up</w:t>
      </w:r>
    </w:p>
    <w:p xmlns:wp14="http://schemas.microsoft.com/office/word/2010/wordml" w:rsidRPr="00B61CF6" w:rsidR="00DF53CF" w:rsidP="631700FD" w:rsidRDefault="00DF53CF" w14:paraId="79CBC3A3"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7:45am Flag and Hoppers</w:t>
      </w:r>
    </w:p>
    <w:p xmlns:wp14="http://schemas.microsoft.com/office/word/2010/wordml" w:rsidRPr="00B61CF6" w:rsidR="00DF53CF" w:rsidP="631700FD" w:rsidRDefault="00DF53CF" w14:paraId="40C3D065"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 xml:space="preserve">8:00am Breakfast </w:t>
      </w:r>
    </w:p>
    <w:p xmlns:wp14="http://schemas.microsoft.com/office/word/2010/wordml" w:rsidRPr="00B61CF6" w:rsidR="00DF53CF" w:rsidP="631700FD" w:rsidRDefault="00DF53CF" w14:paraId="22A019EA"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 xml:space="preserve">8:45am </w:t>
      </w:r>
      <w:r w:rsidRPr="631700FD" w:rsidR="00DF53CF">
        <w:rPr>
          <w:rFonts w:ascii="Calibri" w:hAnsi="Calibri" w:eastAsia="Calibri" w:cs="Calibri" w:asciiTheme="minorAscii" w:hAnsiTheme="minorAscii" w:eastAsiaTheme="minorAscii" w:cstheme="minorAscii"/>
          <w:sz w:val="22"/>
          <w:szCs w:val="22"/>
        </w:rPr>
        <w:t>Kapers</w:t>
      </w:r>
    </w:p>
    <w:p xmlns:wp14="http://schemas.microsoft.com/office/word/2010/wordml" w:rsidRPr="00B61CF6" w:rsidR="00DF53CF" w:rsidP="631700FD" w:rsidRDefault="00DF53CF" w14:paraId="202E1385"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9:00am Camp Programming</w:t>
      </w:r>
    </w:p>
    <w:p xmlns:wp14="http://schemas.microsoft.com/office/word/2010/wordml" w:rsidRPr="00B61CF6" w:rsidR="00DF53CF" w:rsidP="631700FD" w:rsidRDefault="00DF53CF" w14:paraId="417D8E34"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11:30am Hoppers</w:t>
      </w:r>
    </w:p>
    <w:p xmlns:wp14="http://schemas.microsoft.com/office/word/2010/wordml" w:rsidRPr="00B61CF6" w:rsidR="00DF53CF" w:rsidP="631700FD" w:rsidRDefault="00DF53CF" w14:paraId="6C9D06B4"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12:00pm Lunch</w:t>
      </w:r>
    </w:p>
    <w:p xmlns:wp14="http://schemas.microsoft.com/office/word/2010/wordml" w:rsidRPr="00B61CF6" w:rsidR="00DF53CF" w:rsidP="631700FD" w:rsidRDefault="00DF53CF" w14:paraId="6FE63B3F"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 xml:space="preserve">1:00 - 2:00pm Hour of Tranquility or HOT (rest time) </w:t>
      </w:r>
    </w:p>
    <w:p xmlns:wp14="http://schemas.microsoft.com/office/word/2010/wordml" w:rsidRPr="00B61CF6" w:rsidR="00DF53CF" w:rsidP="631700FD" w:rsidRDefault="00DF53CF" w14:paraId="36998903"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2:00 - 5:45pm Camp Programming</w:t>
      </w:r>
    </w:p>
    <w:p xmlns:wp14="http://schemas.microsoft.com/office/word/2010/wordml" w:rsidRPr="00B61CF6" w:rsidR="00DF53CF" w:rsidP="631700FD" w:rsidRDefault="00DF53CF" w14:paraId="0F74B1CE"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5:45pm Flag and Hoppers</w:t>
      </w:r>
    </w:p>
    <w:p xmlns:wp14="http://schemas.microsoft.com/office/word/2010/wordml" w:rsidRPr="00B61CF6" w:rsidR="00DF53CF" w:rsidP="631700FD" w:rsidRDefault="00DF53CF" w14:paraId="5B93FA26"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6:00pm Dinner</w:t>
      </w:r>
    </w:p>
    <w:p xmlns:wp14="http://schemas.microsoft.com/office/word/2010/wordml" w:rsidRPr="00B61CF6" w:rsidR="00DF53CF" w:rsidP="631700FD" w:rsidRDefault="00DF53CF" w14:paraId="6E5FD08A"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 xml:space="preserve">7:00 - 9:30pm All-Camp Programming </w:t>
      </w:r>
    </w:p>
    <w:p xmlns:wp14="http://schemas.microsoft.com/office/word/2010/wordml" w:rsidRPr="00B61CF6" w:rsidR="00DF53CF" w:rsidP="631700FD" w:rsidRDefault="00DF53CF" w14:paraId="6CB1AA6D"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sz w:val="22"/>
          <w:szCs w:val="22"/>
        </w:rPr>
        <w:t>9:30 – 10:00pm Scouts Own (wind down in unit time)</w:t>
      </w:r>
    </w:p>
    <w:p xmlns:wp14="http://schemas.microsoft.com/office/word/2010/wordml" w:rsidRPr="00B61CF6" w:rsidR="00DF53CF" w:rsidP="631700FD" w:rsidRDefault="00DF53CF" w14:paraId="08308464" wp14:textId="77777777">
      <w:pPr>
        <w:pStyle w:val="ListParagraph"/>
        <w:numPr>
          <w:ilvl w:val="0"/>
          <w:numId w:val="5"/>
        </w:numPr>
        <w:spacing w:after="0" w:afterAutospacing="on" w:line="276" w:lineRule="auto"/>
        <w:rPr>
          <w:rFonts w:ascii="Calibri" w:hAnsi="Calibri" w:eastAsia="Calibri" w:cs="Calibri" w:asciiTheme="minorAscii" w:hAnsiTheme="minorAscii" w:eastAsiaTheme="minorAscii" w:cstheme="minorAscii"/>
          <w:kern w:val="24"/>
          <w:sz w:val="22"/>
          <w:szCs w:val="22"/>
        </w:rPr>
      </w:pPr>
      <w:r w:rsidRPr="631700FD" w:rsidR="00DF53CF">
        <w:rPr>
          <w:rFonts w:ascii="Calibri" w:hAnsi="Calibri" w:eastAsia="Calibri" w:cs="Calibri" w:asciiTheme="minorAscii" w:hAnsiTheme="minorAscii" w:eastAsiaTheme="minorAscii" w:cstheme="minorAscii"/>
          <w:sz w:val="22"/>
          <w:szCs w:val="22"/>
        </w:rPr>
        <w:t>10:00pm Lights Out</w:t>
      </w:r>
    </w:p>
    <w:p xmlns:wp14="http://schemas.microsoft.com/office/word/2010/wordml" w:rsidRPr="00B61CF6" w:rsidR="00DF53CF" w:rsidP="631700FD" w:rsidRDefault="00DF53CF" w14:paraId="672A6659" wp14:textId="77777777">
      <w:pPr>
        <w:spacing w:after="0" w:line="276" w:lineRule="auto"/>
        <w:ind w:left="360"/>
        <w:jc w:val="both"/>
        <w:rPr>
          <w:rFonts w:ascii="Calibri" w:hAnsi="Calibri" w:eastAsia="Calibri" w:cs="Calibri" w:asciiTheme="minorAscii" w:hAnsiTheme="minorAscii" w:eastAsiaTheme="minorAscii" w:cstheme="minorAscii"/>
          <w:b w:val="1"/>
          <w:bCs w:val="1"/>
          <w:color w:val="000000"/>
          <w:kern w:val="24"/>
          <w:sz w:val="22"/>
          <w:szCs w:val="22"/>
        </w:rPr>
      </w:pPr>
    </w:p>
    <w:p w:rsidR="3310D364" w:rsidP="631700FD" w:rsidRDefault="3310D364" w14:paraId="499D39B5" w14:textId="7FED5875">
      <w:pPr>
        <w:spacing w:before="0" w:beforeAutospacing="off" w:after="0" w:afterAutospacing="off"/>
        <w:jc w:val="both"/>
      </w:pPr>
      <w:r w:rsidRPr="631700FD" w:rsidR="3310D364">
        <w:rPr>
          <w:rFonts w:ascii="Calibri" w:hAnsi="Calibri" w:eastAsia="Calibri" w:cs="Calibri"/>
          <w:b w:val="1"/>
          <w:bCs w:val="1"/>
          <w:noProof w:val="0"/>
          <w:color w:val="000000" w:themeColor="text1" w:themeTint="FF" w:themeShade="FF"/>
          <w:sz w:val="22"/>
          <w:szCs w:val="22"/>
          <w:lang w:val="en-US"/>
        </w:rPr>
        <w:t>HEALTH AND WELLNESS</w:t>
      </w:r>
      <w:r w:rsidRPr="631700FD" w:rsidR="3310D364">
        <w:rPr>
          <w:rFonts w:ascii="Calibri" w:hAnsi="Calibri" w:eastAsia="Calibri" w:cs="Calibri"/>
          <w:noProof w:val="0"/>
          <w:color w:val="000000" w:themeColor="text1" w:themeTint="FF" w:themeShade="FF"/>
          <w:sz w:val="22"/>
          <w:szCs w:val="22"/>
          <w:lang w:val="en-US"/>
        </w:rPr>
        <w:t xml:space="preserve"> </w:t>
      </w:r>
    </w:p>
    <w:p w:rsidR="3310D364" w:rsidP="631700FD" w:rsidRDefault="3310D364" w14:paraId="7F4FA9AE" w14:textId="6165B9DA">
      <w:pPr>
        <w:spacing w:before="0" w:beforeAutospacing="off" w:after="0" w:afterAutospacing="off"/>
        <w:jc w:val="both"/>
      </w:pPr>
      <w:r w:rsidRPr="631700FD" w:rsidR="3310D364">
        <w:rPr>
          <w:rFonts w:ascii="Calibri" w:hAnsi="Calibri" w:eastAsia="Calibri" w:cs="Calibri"/>
          <w:noProof w:val="0"/>
          <w:sz w:val="22"/>
          <w:szCs w:val="22"/>
          <w:lang w:val="en-US"/>
        </w:rPr>
        <w:t xml:space="preserve">Our goal is always to provide a safe camp experience for all. </w:t>
      </w:r>
      <w:r w:rsidRPr="631700FD" w:rsidR="3310D364">
        <w:rPr>
          <w:rFonts w:ascii="Times New Roman" w:hAnsi="Times New Roman" w:eastAsia="Times New Roman" w:cs="Times New Roman"/>
          <w:noProof w:val="0"/>
          <w:sz w:val="24"/>
          <w:szCs w:val="24"/>
          <w:lang w:val="en-US"/>
        </w:rPr>
        <w:t xml:space="preserve">Please do not send your child to camp if they have been exposed to a communicable disease or if they are ill. We need your help to ensure that our campers and staff stay healthy this summer. We ask all families to do their best to avoid exposure prior to camp. </w:t>
      </w:r>
      <w:r w:rsidRPr="631700FD" w:rsidR="3310D364">
        <w:rPr>
          <w:rFonts w:ascii="Calibri" w:hAnsi="Calibri" w:eastAsia="Calibri" w:cs="Calibri"/>
          <w:noProof w:val="0"/>
          <w:sz w:val="22"/>
          <w:szCs w:val="22"/>
          <w:lang w:val="en-US"/>
        </w:rPr>
        <w:t xml:space="preserve"> </w:t>
      </w:r>
    </w:p>
    <w:p w:rsidR="3310D364" w:rsidP="631700FD" w:rsidRDefault="3310D364" w14:paraId="53DA90E1" w14:textId="2A6E4E6F">
      <w:pPr>
        <w:spacing w:before="0" w:beforeAutospacing="off" w:after="0" w:afterAutospacing="off"/>
        <w:jc w:val="both"/>
      </w:pPr>
      <w:r w:rsidRPr="631700FD" w:rsidR="3310D364">
        <w:rPr>
          <w:rFonts w:ascii="Calibri" w:hAnsi="Calibri" w:eastAsia="Calibri" w:cs="Calibri"/>
          <w:noProof w:val="0"/>
          <w:sz w:val="22"/>
          <w:szCs w:val="22"/>
          <w:lang w:val="en-US"/>
        </w:rPr>
        <w:t xml:space="preserve">If any camper or staff </w:t>
      </w:r>
      <w:r w:rsidRPr="631700FD" w:rsidR="3310D364">
        <w:rPr>
          <w:rFonts w:ascii="Times New Roman" w:hAnsi="Times New Roman" w:eastAsia="Times New Roman" w:cs="Times New Roman"/>
          <w:noProof w:val="0"/>
          <w:sz w:val="24"/>
          <w:szCs w:val="24"/>
          <w:lang w:val="en-US"/>
        </w:rPr>
        <w:t xml:space="preserve">shows symptoms and tests positive for Covid-19 during camp, we will immediately isolate the camper and contact the caregiver for immediate pick up. That child or staff may not return to camp for five days after the positive test and must be asymptomatic. Unfortunately, we are no longer able to process refunds due to Covid-19 when a camper becomes unwell during a session. For campers who fall ill test positive prior to camp, we will do our best to find space in a later session, but are unable to provide refunds less than 14 days prior to sessions. </w:t>
      </w:r>
      <w:r w:rsidRPr="631700FD" w:rsidR="3310D364">
        <w:rPr>
          <w:rFonts w:ascii="Calibri" w:hAnsi="Calibri" w:eastAsia="Calibri" w:cs="Calibri"/>
          <w:noProof w:val="0"/>
          <w:sz w:val="22"/>
          <w:szCs w:val="22"/>
          <w:lang w:val="en-US"/>
        </w:rPr>
        <w:t xml:space="preserve"> </w:t>
      </w:r>
    </w:p>
    <w:p w:rsidR="3310D364" w:rsidP="631700FD" w:rsidRDefault="3310D364" w14:paraId="1FF6AA4B" w14:textId="414BEC00">
      <w:pPr>
        <w:spacing w:before="0" w:beforeAutospacing="off" w:after="0" w:afterAutospacing="off"/>
        <w:jc w:val="both"/>
      </w:pPr>
      <w:r w:rsidRPr="631700FD" w:rsidR="3310D364">
        <w:rPr>
          <w:rFonts w:ascii="Calibri" w:hAnsi="Calibri" w:eastAsia="Calibri" w:cs="Calibri"/>
          <w:noProof w:val="0"/>
          <w:color w:val="000000" w:themeColor="text1" w:themeTint="FF" w:themeShade="FF"/>
          <w:sz w:val="22"/>
          <w:szCs w:val="22"/>
          <w:lang w:val="en-US"/>
        </w:rPr>
        <w:t xml:space="preserve">We ask that you help us by not sending </w:t>
      </w:r>
      <w:r w:rsidRPr="631700FD" w:rsidR="3310D364">
        <w:rPr>
          <w:rFonts w:ascii="Times New Roman" w:hAnsi="Times New Roman" w:eastAsia="Times New Roman" w:cs="Times New Roman"/>
          <w:noProof w:val="0"/>
          <w:sz w:val="24"/>
          <w:szCs w:val="24"/>
          <w:lang w:val="en-US"/>
        </w:rPr>
        <w:t xml:space="preserve">your camper to camp if they are feeling unwell.  </w:t>
      </w:r>
      <w:r w:rsidRPr="631700FD" w:rsidR="3310D364">
        <w:rPr>
          <w:rFonts w:ascii="Calibri" w:hAnsi="Calibri" w:eastAsia="Calibri" w:cs="Calibri"/>
          <w:noProof w:val="0"/>
          <w:color w:val="000000" w:themeColor="text1" w:themeTint="FF" w:themeShade="FF"/>
          <w:sz w:val="22"/>
          <w:szCs w:val="22"/>
          <w:lang w:val="en-US"/>
        </w:rPr>
        <w:t xml:space="preserve"> </w:t>
      </w:r>
    </w:p>
    <w:p w:rsidR="3310D364" w:rsidP="631700FD" w:rsidRDefault="3310D364" w14:paraId="00142C1C" w14:textId="09BB1C0F">
      <w:pPr>
        <w:spacing w:before="0" w:beforeAutospacing="off" w:after="0" w:afterAutospacing="off"/>
        <w:jc w:val="both"/>
      </w:pPr>
      <w:r w:rsidRPr="631700FD" w:rsidR="3310D364">
        <w:rPr>
          <w:rFonts w:ascii="Calibri" w:hAnsi="Calibri" w:eastAsia="Calibri" w:cs="Calibri"/>
          <w:noProof w:val="0"/>
          <w:sz w:val="22"/>
          <w:szCs w:val="22"/>
          <w:lang w:val="en-US"/>
        </w:rPr>
        <w:t xml:space="preserve">Do not send your camper to camp if they have been exposed to a communicable disease or if they are ill. </w:t>
      </w:r>
    </w:p>
    <w:p w:rsidR="3310D364" w:rsidP="631700FD" w:rsidRDefault="3310D364" w14:paraId="33B6F67B" w14:textId="38653870">
      <w:pPr>
        <w:spacing w:before="0" w:beforeAutospacing="off" w:after="0" w:afterAutospacing="off"/>
        <w:jc w:val="both"/>
      </w:pPr>
      <w:r w:rsidRPr="631700FD" w:rsidR="3310D364">
        <w:rPr>
          <w:rFonts w:ascii="Calibri" w:hAnsi="Calibri" w:eastAsia="Calibri" w:cs="Calibri"/>
          <w:noProof w:val="0"/>
          <w:sz w:val="22"/>
          <w:szCs w:val="22"/>
          <w:lang w:val="en-US"/>
        </w:rPr>
        <w:t xml:space="preserve">If a participant is not immunized, they </w:t>
      </w:r>
      <w:r w:rsidRPr="631700FD" w:rsidR="3310D364">
        <w:rPr>
          <w:rFonts w:ascii="Times New Roman" w:hAnsi="Times New Roman" w:eastAsia="Times New Roman" w:cs="Times New Roman"/>
          <w:noProof w:val="0"/>
          <w:sz w:val="24"/>
          <w:szCs w:val="24"/>
          <w:lang w:val="en-US"/>
        </w:rPr>
        <w:t>are required to acknowledge this in their registration profile information.</w:t>
      </w:r>
      <w:r w:rsidRPr="631700FD" w:rsidR="3310D364">
        <w:rPr>
          <w:rFonts w:ascii="Calibri" w:hAnsi="Calibri" w:eastAsia="Calibri" w:cs="Calibri"/>
          <w:noProof w:val="0"/>
          <w:sz w:val="22"/>
          <w:szCs w:val="22"/>
          <w:lang w:val="en-US"/>
        </w:rPr>
        <w:t xml:space="preserve"> </w:t>
      </w:r>
    </w:p>
    <w:p w:rsidR="3310D364" w:rsidP="631700FD" w:rsidRDefault="3310D364" w14:paraId="7A150291" w14:textId="1FBA3C1D">
      <w:pPr>
        <w:spacing w:before="0" w:beforeAutospacing="off" w:after="0" w:afterAutospacing="off"/>
        <w:jc w:val="both"/>
      </w:pPr>
      <w:r w:rsidRPr="631700FD" w:rsidR="3310D364">
        <w:rPr>
          <w:rFonts w:ascii="Times New Roman" w:hAnsi="Times New Roman" w:eastAsia="Times New Roman" w:cs="Times New Roman"/>
          <w:noProof w:val="0"/>
          <w:sz w:val="24"/>
          <w:szCs w:val="24"/>
          <w:lang w:val="en-US"/>
        </w:rPr>
        <w:t xml:space="preserve"> </w:t>
      </w:r>
    </w:p>
    <w:p w:rsidR="3310D364" w:rsidP="631700FD" w:rsidRDefault="3310D364" w14:paraId="40AC3E00" w14:textId="0600193D">
      <w:pPr>
        <w:spacing w:before="0" w:beforeAutospacing="off" w:after="0" w:afterAutospacing="off"/>
        <w:jc w:val="both"/>
        <w:rPr>
          <w:rFonts w:ascii="Calibri" w:hAnsi="Calibri" w:eastAsia="Calibri" w:cs="Calibri"/>
          <w:noProof w:val="0"/>
          <w:sz w:val="22"/>
          <w:szCs w:val="22"/>
          <w:lang w:val="en-US"/>
        </w:rPr>
      </w:pPr>
      <w:r w:rsidRPr="631700FD" w:rsidR="3310D364">
        <w:rPr>
          <w:rFonts w:ascii="Calibri" w:hAnsi="Calibri" w:eastAsia="Calibri" w:cs="Calibri"/>
          <w:noProof w:val="0"/>
          <w:sz w:val="22"/>
          <w:szCs w:val="22"/>
          <w:lang w:val="en-US"/>
        </w:rPr>
        <w:t xml:space="preserve">Please check your camper for lice before coming to camp, all </w:t>
      </w:r>
      <w:r w:rsidRPr="631700FD" w:rsidR="3310D364">
        <w:rPr>
          <w:rFonts w:ascii="Times New Roman" w:hAnsi="Times New Roman" w:eastAsia="Times New Roman" w:cs="Times New Roman"/>
          <w:noProof w:val="0"/>
          <w:sz w:val="24"/>
          <w:szCs w:val="24"/>
          <w:lang w:val="en-US"/>
        </w:rPr>
        <w:t>campers will be screened upon arrival. Any child with lice will need to spend at least one night in the health center to receive treatment before joining their unit. You will also have the option to take your camper home to treat them there. You can learn more about lice at headlice.org.</w:t>
      </w:r>
    </w:p>
    <w:p w:rsidR="631700FD" w:rsidP="631700FD" w:rsidRDefault="631700FD" w14:paraId="3462AABF" w14:textId="7330B1BC">
      <w:pPr>
        <w:pStyle w:val="Normal"/>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DF53CF" w:rsidP="631700FD" w:rsidRDefault="00DF53CF" w14:paraId="55038A3B" wp14:textId="22669A3A">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631700FD" w:rsidR="451C9C54">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DRIVING TO CAMP</w:t>
      </w:r>
      <w:r w:rsidRPr="631700FD" w:rsidR="451C9C54">
        <w:rPr>
          <w:rStyle w:val="scxw220771959"/>
          <w:rFonts w:ascii="Calibri" w:hAnsi="Calibri" w:eastAsia="Calibri" w:cs="Calibri" w:asciiTheme="minorAscii" w:hAnsiTheme="minorAscii" w:eastAsiaTheme="minorAscii" w:cstheme="minorAscii"/>
          <w:color w:val="000000"/>
          <w:sz w:val="22"/>
          <w:szCs w:val="22"/>
          <w:shd w:val="clear" w:color="auto" w:fill="FFFFFF"/>
        </w:rPr>
        <w:t> </w:t>
      </w:r>
      <w:r w:rsidRPr="00B61CF6">
        <w:rPr>
          <w:rFonts w:ascii="Calisto MT" w:hAnsi="Calisto MT" w:cs="Arial"/>
          <w:color w:val="000000"/>
          <w:shd w:val="clear" w:color="auto" w:fill="FFFFFF"/>
        </w:rPr>
        <w:br/>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Campers should arrive at </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camp</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on </w:t>
      </w:r>
      <w:r w:rsidRPr="631700FD" w:rsidR="451C9C54">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 xml:space="preserve">Sunday </w:t>
      </w:r>
      <w:r w:rsidRPr="631700FD" w:rsidR="2418053C">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 xml:space="preserve">June 22</w:t>
      </w:r>
      <w:r w:rsidRPr="631700FD" w:rsidR="2418053C">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vertAlign w:val="superscript"/>
        </w:rPr>
        <w:t xml:space="preserve">nd</w:t>
      </w:r>
      <w:r w:rsidRPr="631700FD" w:rsidR="2418053C">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 xml:space="preserve"> </w:t>
      </w:r>
      <w:r w:rsidRPr="631700FD" w:rsidR="451C9C54">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 xml:space="preserve">between 4 and 4:30pm</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as we close our gates at 5pm.  It will be important for families to follow drive-through check-in procedures, as staff will instruct you </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where</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to stop and pull forward for drive-through </w:t>
      </w:r>
      <w:r w:rsidRPr="631700FD" w:rsidR="089A481C">
        <w:rPr>
          <w:rStyle w:val="normaltextrun"/>
          <w:rFonts w:ascii="Calibri" w:hAnsi="Calibri" w:eastAsia="Calibri" w:cs="Calibri" w:asciiTheme="minorAscii" w:hAnsiTheme="minorAscii" w:eastAsiaTheme="minorAscii" w:cstheme="minorAscii"/>
          <w:color w:val="000000"/>
          <w:sz w:val="22"/>
          <w:szCs w:val="22"/>
          <w:shd w:val="clear" w:color="auto" w:fill="FFFFFF"/>
        </w:rPr>
        <w:t>drop-off</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Bathrooms for anyone other than campers are not readily available, so please do your best to </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plan ahead</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as much as possible. Campers will receive a health check at their vehicle and families will not be </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permitted</w:t>
      </w:r>
      <w:r w:rsidRPr="631700FD" w:rsidR="451C9C54">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inside camper living spaces. We ask that you limit passengers in each car to only members of your household, and we ask that only campers exit the vehicle. Counselors are happy to help campers with their personal items. </w:t>
      </w:r>
      <w:r w:rsidRPr="631700FD" w:rsidR="451C9C54">
        <w:rPr>
          <w:rStyle w:val="eop"/>
          <w:rFonts w:ascii="Calibri" w:hAnsi="Calibri" w:eastAsia="Calibri" w:cs="Calibri" w:asciiTheme="minorAscii" w:hAnsiTheme="minorAscii" w:eastAsiaTheme="minorAscii" w:cstheme="minorAscii"/>
          <w:color w:val="000000"/>
          <w:sz w:val="22"/>
          <w:szCs w:val="22"/>
        </w:rPr>
        <w:t> </w:t>
      </w:r>
    </w:p>
    <w:p xmlns:wp14="http://schemas.microsoft.com/office/word/2010/wordml" w:rsidRPr="00292E53" w:rsidR="00DF53CF" w:rsidP="631700FD" w:rsidRDefault="00DF53CF" w14:paraId="780D2DB7" wp14:textId="7160190F">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b w:val="1"/>
          <w:bCs w:val="1"/>
          <w:sz w:val="22"/>
          <w:szCs w:val="22"/>
        </w:rPr>
      </w:pPr>
      <w:r w:rsidRPr="631700FD" w:rsidR="451C9C54">
        <w:rPr>
          <w:rStyle w:val="eop"/>
          <w:rFonts w:ascii="Calibri" w:hAnsi="Calibri" w:eastAsia="Calibri" w:cs="Calibri" w:asciiTheme="minorAscii" w:hAnsiTheme="minorAscii" w:eastAsiaTheme="minorAscii" w:cstheme="minorAscii"/>
          <w:b w:val="1"/>
          <w:bCs w:val="1"/>
          <w:color w:val="000000"/>
          <w:sz w:val="22"/>
          <w:szCs w:val="22"/>
        </w:rPr>
        <w:t> </w:t>
      </w:r>
      <w:r w:rsidRPr="631700FD" w:rsidR="451C9C54">
        <w:rPr>
          <w:rFonts w:ascii="Calibri" w:hAnsi="Calibri" w:eastAsia="Calibri" w:cs="Calibri" w:asciiTheme="minorAscii" w:hAnsiTheme="minorAscii" w:eastAsiaTheme="minorAscii" w:cstheme="minorAscii"/>
          <w:b w:val="1"/>
          <w:bCs w:val="1"/>
          <w:color w:val="000000"/>
          <w:kern w:val="24"/>
          <w:sz w:val="22"/>
          <w:szCs w:val="22"/>
        </w:rPr>
        <w:t xml:space="preserve">Pickup</w:t>
      </w:r>
      <w:r w:rsidRPr="631700FD" w:rsidR="451C9C54">
        <w:rPr>
          <w:rFonts w:ascii="Calibri" w:hAnsi="Calibri" w:eastAsia="Calibri" w:cs="Calibri" w:asciiTheme="minorAscii" w:hAnsiTheme="minorAscii" w:eastAsiaTheme="minorAscii" w:cstheme="minorAscii"/>
          <w:b w:val="1"/>
          <w:bCs w:val="1"/>
          <w:color w:val="000000"/>
          <w:kern w:val="24"/>
          <w:sz w:val="22"/>
          <w:szCs w:val="22"/>
        </w:rPr>
        <w:t xml:space="preserve"> will be at 10am on </w:t>
      </w:r>
      <w:r w:rsidRPr="631700FD" w:rsidR="7C5EF920">
        <w:rPr>
          <w:rFonts w:ascii="Calibri" w:hAnsi="Calibri" w:eastAsia="Calibri" w:cs="Calibri" w:asciiTheme="minorAscii" w:hAnsiTheme="minorAscii" w:eastAsiaTheme="minorAscii" w:cstheme="minorAscii"/>
          <w:b w:val="1"/>
          <w:bCs w:val="1"/>
          <w:color w:val="000000"/>
          <w:kern w:val="24"/>
          <w:sz w:val="22"/>
          <w:szCs w:val="22"/>
        </w:rPr>
        <w:t>Friday June 27</w:t>
      </w:r>
      <w:r w:rsidRPr="631700FD" w:rsidR="7C5EF920">
        <w:rPr>
          <w:rFonts w:ascii="Calibri" w:hAnsi="Calibri" w:eastAsia="Calibri" w:cs="Calibri" w:asciiTheme="minorAscii" w:hAnsiTheme="minorAscii" w:eastAsiaTheme="minorAscii" w:cstheme="minorAscii"/>
          <w:b w:val="1"/>
          <w:bCs w:val="1"/>
          <w:color w:val="000000"/>
          <w:kern w:val="24"/>
          <w:sz w:val="22"/>
          <w:szCs w:val="22"/>
          <w:vertAlign w:val="superscript"/>
        </w:rPr>
        <w:t>th</w:t>
      </w:r>
      <w:r w:rsidRPr="631700FD" w:rsidR="553D4B42">
        <w:rPr>
          <w:rFonts w:ascii="Calibri" w:hAnsi="Calibri" w:eastAsia="Calibri" w:cs="Calibri" w:asciiTheme="minorAscii" w:hAnsiTheme="minorAscii" w:eastAsiaTheme="minorAscii" w:cstheme="minorAscii"/>
          <w:b w:val="1"/>
          <w:bCs w:val="1"/>
          <w:color w:val="000000"/>
          <w:kern w:val="24"/>
          <w:sz w:val="22"/>
          <w:szCs w:val="22"/>
        </w:rPr>
        <w:t xml:space="preserve">.</w:t>
      </w:r>
    </w:p>
    <w:p w:rsidR="64B6B210" w:rsidP="631700FD" w:rsidRDefault="64B6B210" w14:paraId="22AD1301" w14:textId="1A041739">
      <w:pPr>
        <w:pStyle w:val="Normal"/>
        <w:spacing w:after="0" w:line="276" w:lineRule="auto"/>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xmlns:wp14="http://schemas.microsoft.com/office/word/2010/wordml" w:rsidRPr="00B61CF6" w:rsidR="00DF53CF" w:rsidP="631700FD" w:rsidRDefault="00DF53CF" w14:paraId="4F05C97E" wp14:textId="3620B499">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 xml:space="preserve">HEALTH HISTORY </w:t>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br/>
      </w:r>
      <w:r w:rsidRPr="631700FD" w:rsidR="00DF53CF">
        <w:rPr>
          <w:rFonts w:ascii="Calibri" w:hAnsi="Calibri" w:eastAsia="Calibri" w:cs="Calibri" w:asciiTheme="minorAscii" w:hAnsiTheme="minorAscii" w:eastAsiaTheme="minorAscii" w:cstheme="minorAscii"/>
          <w:color w:val="000000"/>
          <w:kern w:val="24"/>
          <w:sz w:val="22"/>
          <w:szCs w:val="22"/>
        </w:rPr>
        <w:t xml:space="preserve">A documented health examination by a licensed physician, completed in the preceding 12 months, is </w:t>
      </w:r>
      <w:r w:rsidRPr="631700FD" w:rsidR="00DF53CF">
        <w:rPr>
          <w:rFonts w:ascii="Calibri" w:hAnsi="Calibri" w:eastAsia="Calibri" w:cs="Calibri" w:asciiTheme="minorAscii" w:hAnsiTheme="minorAscii" w:eastAsiaTheme="minorAscii" w:cstheme="minorAscii"/>
          <w:color w:val="000000"/>
          <w:kern w:val="24"/>
          <w:sz w:val="22"/>
          <w:szCs w:val="22"/>
        </w:rPr>
        <w:t xml:space="preserve">required</w:t>
      </w:r>
      <w:r w:rsidRPr="631700FD" w:rsidR="00DF53CF">
        <w:rPr>
          <w:rFonts w:ascii="Calibri" w:hAnsi="Calibri" w:eastAsia="Calibri" w:cs="Calibri" w:asciiTheme="minorAscii" w:hAnsiTheme="minorAscii" w:eastAsiaTheme="minorAscii" w:cstheme="minorAscii"/>
          <w:color w:val="000000"/>
          <w:kern w:val="24"/>
          <w:sz w:val="22"/>
          <w:szCs w:val="22"/>
        </w:rPr>
        <w:t xml:space="preserve"> prior to your camper’s attendance at camp. We also request recent vaccination records</w:t>
      </w:r>
      <w:r w:rsidRPr="631700FD" w:rsidR="00DF53CF">
        <w:rPr>
          <w:rFonts w:ascii="Calibri" w:hAnsi="Calibri" w:eastAsia="Calibri" w:cs="Calibri" w:asciiTheme="minorAscii" w:hAnsiTheme="minorAscii" w:eastAsiaTheme="minorAscii" w:cstheme="minorAscii"/>
          <w:color w:val="000000"/>
          <w:kern w:val="24"/>
          <w:sz w:val="22"/>
          <w:szCs w:val="22"/>
        </w:rPr>
        <w:t xml:space="preserve">.  </w:t>
      </w:r>
      <w:r w:rsidRPr="631700FD" w:rsidR="00DF53CF">
        <w:rPr>
          <w:rFonts w:ascii="Calibri" w:hAnsi="Calibri" w:eastAsia="Calibri" w:cs="Calibri" w:asciiTheme="minorAscii" w:hAnsiTheme="minorAscii" w:eastAsiaTheme="minorAscii" w:cstheme="minorAscii"/>
          <w:color w:val="000000"/>
          <w:kern w:val="24"/>
          <w:sz w:val="22"/>
          <w:szCs w:val="22"/>
        </w:rPr>
        <w:t xml:space="preserve">Please upload a copy of </w:t>
      </w:r>
      <w:r w:rsidRPr="631700FD" w:rsidR="00DF53CF">
        <w:rPr>
          <w:rFonts w:ascii="Calibri" w:hAnsi="Calibri" w:eastAsia="Calibri" w:cs="Calibri" w:asciiTheme="minorAscii" w:hAnsiTheme="minorAscii" w:eastAsiaTheme="minorAscii" w:cstheme="minorAscii"/>
          <w:color w:val="000000"/>
          <w:kern w:val="24"/>
          <w:sz w:val="22"/>
          <w:szCs w:val="22"/>
        </w:rPr>
        <w:t xml:space="preserve">most</w:t>
      </w:r>
      <w:r w:rsidRPr="631700FD" w:rsidR="00DF53CF">
        <w:rPr>
          <w:rFonts w:ascii="Calibri" w:hAnsi="Calibri" w:eastAsia="Calibri" w:cs="Calibri" w:asciiTheme="minorAscii" w:hAnsiTheme="minorAscii" w:eastAsiaTheme="minorAscii" w:cstheme="minorAscii"/>
          <w:color w:val="000000"/>
          <w:kern w:val="24"/>
          <w:sz w:val="22"/>
          <w:szCs w:val="22"/>
        </w:rPr>
        <w:t xml:space="preserve"> recent physical </w:t>
      </w:r>
      <w:r w:rsidRPr="631700FD" w:rsidR="3D692BE0">
        <w:rPr>
          <w:rFonts w:ascii="Calibri" w:hAnsi="Calibri" w:eastAsia="Calibri" w:cs="Calibri" w:asciiTheme="minorAscii" w:hAnsiTheme="minorAscii" w:eastAsiaTheme="minorAscii" w:cstheme="minorAscii"/>
          <w:color w:val="000000"/>
          <w:kern w:val="24"/>
          <w:sz w:val="22"/>
          <w:szCs w:val="22"/>
        </w:rPr>
        <w:t xml:space="preserve">upon registration</w:t>
      </w:r>
      <w:r w:rsidRPr="631700FD" w:rsidR="00DF53CF">
        <w:rPr>
          <w:rFonts w:ascii="Calibri" w:hAnsi="Calibri" w:eastAsia="Calibri" w:cs="Calibri" w:asciiTheme="minorAscii" w:hAnsiTheme="minorAscii" w:eastAsiaTheme="minorAscii" w:cstheme="minorAscii"/>
          <w:color w:val="000000"/>
          <w:kern w:val="24"/>
          <w:sz w:val="22"/>
          <w:szCs w:val="22"/>
        </w:rPr>
        <w:t xml:space="preserve"> at least two weeks prior to camp starting. A standard sports, school or camp physical is acceptable. </w:t>
      </w:r>
    </w:p>
    <w:p xmlns:wp14="http://schemas.microsoft.com/office/word/2010/wordml" w:rsidRPr="00B61CF6" w:rsidR="00DF53CF" w:rsidP="631700FD" w:rsidRDefault="00DF53CF" w14:paraId="29D6B04F"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 xml:space="preserve"> </w:t>
      </w:r>
    </w:p>
    <w:p xmlns:wp14="http://schemas.microsoft.com/office/word/2010/wordml" w:rsidRPr="00B61CF6" w:rsidR="00DF53CF" w:rsidP="631700FD" w:rsidRDefault="00DF53CF" w14:paraId="2433AFFE" wp14:textId="21F7BE9F">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631700FD" w:rsidR="451C9C54">
        <w:rPr>
          <w:rFonts w:ascii="Calibri" w:hAnsi="Calibri" w:eastAsia="Calibri" w:cs="Calibri" w:asciiTheme="minorAscii" w:hAnsiTheme="minorAscii" w:eastAsiaTheme="minorAscii" w:cstheme="minorAscii"/>
          <w:b w:val="1"/>
          <w:bCs w:val="1"/>
          <w:color w:val="000000"/>
          <w:kern w:val="24"/>
          <w:sz w:val="22"/>
          <w:szCs w:val="22"/>
        </w:rPr>
        <w:t>IDENTIFICATION CHECK &amp; PICK-UP AUTHORIZATION</w:t>
      </w:r>
      <w:r w:rsidRPr="00B61CF6">
        <w:rPr>
          <w:rFonts w:ascii="Calisto MT" w:hAnsi="Calisto MT" w:eastAsia="+mn-ea" w:cs="Arial"/>
          <w:b/>
          <w:color w:val="000000"/>
          <w:kern w:val="24"/>
          <w:sz w:val="24"/>
          <w:szCs w:val="24"/>
        </w:rPr>
        <w:br/>
      </w:r>
      <w:r w:rsidRPr="631700FD" w:rsidR="451C9C54">
        <w:rPr>
          <w:rFonts w:ascii="Calibri" w:hAnsi="Calibri" w:eastAsia="Calibri" w:cs="Calibri" w:asciiTheme="minorAscii" w:hAnsiTheme="minorAscii" w:eastAsiaTheme="minorAscii" w:cstheme="minorAscii"/>
          <w:color w:val="000000"/>
          <w:kern w:val="24"/>
          <w:sz w:val="22"/>
          <w:szCs w:val="22"/>
        </w:rPr>
        <w:t xml:space="preserve">For the safety of your camper, we </w:t>
      </w:r>
      <w:r w:rsidRPr="631700FD" w:rsidR="451C9C54">
        <w:rPr>
          <w:rFonts w:ascii="Calibri" w:hAnsi="Calibri" w:eastAsia="Calibri" w:cs="Calibri" w:asciiTheme="minorAscii" w:hAnsiTheme="minorAscii" w:eastAsiaTheme="minorAscii" w:cstheme="minorAscii"/>
          <w:color w:val="000000"/>
          <w:kern w:val="24"/>
          <w:sz w:val="22"/>
          <w:szCs w:val="22"/>
        </w:rPr>
        <w:t xml:space="preserve">require</w:t>
      </w:r>
      <w:r w:rsidRPr="631700FD" w:rsidR="451C9C54">
        <w:rPr>
          <w:rFonts w:ascii="Calibri" w:hAnsi="Calibri" w:eastAsia="Calibri" w:cs="Calibri" w:asciiTheme="minorAscii" w:hAnsiTheme="minorAscii" w:eastAsiaTheme="minorAscii" w:cstheme="minorAscii"/>
          <w:color w:val="000000"/>
          <w:kern w:val="24"/>
          <w:sz w:val="22"/>
          <w:szCs w:val="22"/>
        </w:rPr>
        <w:t xml:space="preserve"> anyone picking up a camper to present current photo identification upon pick-up. If someone other than the parents / guardians listed on registration will be picking up your camper, you must list them in the pick-up authorization in </w:t>
      </w:r>
      <w:r w:rsidRPr="631700FD" w:rsidR="71B0A732">
        <w:rPr>
          <w:rFonts w:ascii="Calibri" w:hAnsi="Calibri" w:eastAsia="Calibri" w:cs="Calibri" w:asciiTheme="minorAscii" w:hAnsiTheme="minorAscii" w:eastAsiaTheme="minorAscii" w:cstheme="minorAscii"/>
          <w:color w:val="000000"/>
          <w:kern w:val="24"/>
          <w:sz w:val="22"/>
          <w:szCs w:val="22"/>
        </w:rPr>
        <w:t>your camper’s registration</w:t>
      </w:r>
      <w:r w:rsidRPr="631700FD" w:rsidR="451C9C54">
        <w:rPr>
          <w:rFonts w:ascii="Calibri" w:hAnsi="Calibri" w:eastAsia="Calibri" w:cs="Calibri" w:asciiTheme="minorAscii" w:hAnsiTheme="minorAscii" w:eastAsiaTheme="minorAscii" w:cstheme="minorAscii"/>
          <w:color w:val="000000"/>
          <w:kern w:val="24"/>
          <w:sz w:val="22"/>
          <w:szCs w:val="22"/>
        </w:rPr>
        <w:t xml:space="preserve"> and have them be prepared to present a photo </w:t>
      </w:r>
      <w:r w:rsidRPr="631700FD" w:rsidR="451C9C54">
        <w:rPr>
          <w:rFonts w:ascii="Calibri" w:hAnsi="Calibri" w:eastAsia="Calibri" w:cs="Calibri" w:asciiTheme="minorAscii" w:hAnsiTheme="minorAscii" w:eastAsiaTheme="minorAscii" w:cstheme="minorAscii"/>
          <w:color w:val="000000"/>
          <w:kern w:val="24"/>
          <w:sz w:val="22"/>
          <w:szCs w:val="22"/>
        </w:rPr>
        <w:t xml:space="preserve">I.D.  </w:t>
      </w:r>
      <w:r w:rsidRPr="631700FD" w:rsidR="451C9C54">
        <w:rPr>
          <w:rFonts w:ascii="Calibri" w:hAnsi="Calibri" w:eastAsia="Calibri" w:cs="Calibri" w:asciiTheme="minorAscii" w:hAnsiTheme="minorAscii" w:eastAsiaTheme="minorAscii" w:cstheme="minorAscii"/>
          <w:b w:val="1"/>
          <w:bCs w:val="1"/>
          <w:color w:val="000000"/>
          <w:kern w:val="24"/>
          <w:sz w:val="22"/>
          <w:szCs w:val="22"/>
        </w:rPr>
        <w:t>Pick up for</w:t>
      </w:r>
      <w:r w:rsidRPr="631700FD" w:rsidR="451C9C54">
        <w:rPr>
          <w:rFonts w:ascii="Calibri" w:hAnsi="Calibri" w:eastAsia="Calibri" w:cs="Calibri" w:asciiTheme="minorAscii" w:hAnsiTheme="minorAscii" w:eastAsiaTheme="minorAscii" w:cstheme="minorAscii"/>
          <w:b w:val="1"/>
          <w:bCs w:val="1"/>
          <w:color w:val="000000"/>
          <w:kern w:val="24"/>
          <w:sz w:val="22"/>
          <w:szCs w:val="22"/>
        </w:rPr>
        <w:t xml:space="preserve"> camp is </w:t>
      </w:r>
      <w:r w:rsidRPr="631700FD" w:rsidR="451C9C54">
        <w:rPr>
          <w:rFonts w:ascii="Calibri" w:hAnsi="Calibri" w:eastAsia="Calibri" w:cs="Calibri" w:asciiTheme="minorAscii" w:hAnsiTheme="minorAscii" w:eastAsiaTheme="minorAscii" w:cstheme="minorAscii"/>
          <w:b w:val="1"/>
          <w:bCs w:val="1"/>
          <w:color w:val="000000"/>
          <w:kern w:val="24"/>
          <w:sz w:val="22"/>
          <w:szCs w:val="22"/>
        </w:rPr>
        <w:t xml:space="preserve">at 10am on </w:t>
      </w:r>
      <w:r w:rsidRPr="631700FD" w:rsidR="13BA252A">
        <w:rPr>
          <w:rFonts w:ascii="Calibri" w:hAnsi="Calibri" w:eastAsia="Calibri" w:cs="Calibri" w:asciiTheme="minorAscii" w:hAnsiTheme="minorAscii" w:eastAsiaTheme="minorAscii" w:cstheme="minorAscii"/>
          <w:b w:val="1"/>
          <w:bCs w:val="1"/>
          <w:color w:val="000000"/>
          <w:kern w:val="24"/>
          <w:sz w:val="22"/>
          <w:szCs w:val="22"/>
        </w:rPr>
        <w:t>Friday June 27</w:t>
      </w:r>
      <w:r w:rsidRPr="631700FD" w:rsidR="13BA252A">
        <w:rPr>
          <w:rFonts w:ascii="Calibri" w:hAnsi="Calibri" w:eastAsia="Calibri" w:cs="Calibri" w:asciiTheme="minorAscii" w:hAnsiTheme="minorAscii" w:eastAsiaTheme="minorAscii" w:cstheme="minorAscii"/>
          <w:b w:val="1"/>
          <w:bCs w:val="1"/>
          <w:color w:val="000000"/>
          <w:kern w:val="24"/>
          <w:sz w:val="22"/>
          <w:szCs w:val="22"/>
          <w:vertAlign w:val="superscript"/>
        </w:rPr>
        <w:t>th</w:t>
      </w:r>
      <w:r w:rsidRPr="631700FD" w:rsidR="13BA252A">
        <w:rPr>
          <w:rFonts w:ascii="Calibri" w:hAnsi="Calibri" w:eastAsia="Calibri" w:cs="Calibri" w:asciiTheme="minorAscii" w:hAnsiTheme="minorAscii" w:eastAsiaTheme="minorAscii" w:cstheme="minorAscii"/>
          <w:b w:val="1"/>
          <w:bCs w:val="1"/>
          <w:color w:val="000000"/>
          <w:kern w:val="24"/>
          <w:sz w:val="22"/>
          <w:szCs w:val="22"/>
        </w:rPr>
        <w:t xml:space="preserve"> </w:t>
      </w:r>
      <w:r w:rsidRPr="631700FD" w:rsidR="451C9C54">
        <w:rPr>
          <w:rFonts w:ascii="Calibri" w:hAnsi="Calibri" w:eastAsia="Calibri" w:cs="Calibri" w:asciiTheme="minorAscii" w:hAnsiTheme="minorAscii" w:eastAsiaTheme="minorAscii" w:cstheme="minorAscii"/>
          <w:b w:val="1"/>
          <w:bCs w:val="1"/>
          <w:color w:val="000000"/>
          <w:kern w:val="24"/>
          <w:sz w:val="22"/>
          <w:szCs w:val="22"/>
        </w:rPr>
        <w:t xml:space="preserve">at the same location as </w:t>
      </w:r>
      <w:r w:rsidRPr="631700FD" w:rsidR="451C9C54">
        <w:rPr>
          <w:rFonts w:ascii="Calibri" w:hAnsi="Calibri" w:eastAsia="Calibri" w:cs="Calibri" w:asciiTheme="minorAscii" w:hAnsiTheme="minorAscii" w:eastAsiaTheme="minorAscii" w:cstheme="minorAscii"/>
          <w:b w:val="1"/>
          <w:bCs w:val="1"/>
          <w:color w:val="000000"/>
          <w:kern w:val="24"/>
          <w:sz w:val="22"/>
          <w:szCs w:val="22"/>
        </w:rPr>
        <w:t>dropoff</w:t>
      </w:r>
      <w:r w:rsidRPr="631700FD" w:rsidR="451C9C54">
        <w:rPr>
          <w:rFonts w:ascii="Calibri" w:hAnsi="Calibri" w:eastAsia="Calibri" w:cs="Calibri" w:asciiTheme="minorAscii" w:hAnsiTheme="minorAscii" w:eastAsiaTheme="minorAscii" w:cstheme="minorAscii"/>
          <w:b w:val="1"/>
          <w:bCs w:val="1"/>
          <w:color w:val="000000"/>
          <w:kern w:val="24"/>
          <w:sz w:val="22"/>
          <w:szCs w:val="22"/>
        </w:rPr>
        <w:t>.</w:t>
      </w:r>
    </w:p>
    <w:p xmlns:wp14="http://schemas.microsoft.com/office/word/2010/wordml" w:rsidRPr="00B61CF6" w:rsidR="00DF53CF" w:rsidP="631700FD" w:rsidRDefault="00DF53CF" w14:paraId="02EB378F"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DF53CF" w:rsidP="631700FD" w:rsidRDefault="00DF53CF" w14:paraId="5F74A9B4"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MEDICATIONS</w:t>
      </w:r>
      <w:r w:rsidRPr="00B61CF6">
        <w:rPr>
          <w:rFonts w:ascii="Calisto MT" w:hAnsi="Calisto MT" w:eastAsia="+mn-ea" w:cs="Arial"/>
          <w:b/>
          <w:color w:val="000000"/>
          <w:kern w:val="24"/>
          <w:sz w:val="24"/>
          <w:szCs w:val="24"/>
        </w:rPr>
        <w:tab/>
      </w:r>
    </w:p>
    <w:p xmlns:wp14="http://schemas.microsoft.com/office/word/2010/wordml" w:rsidRPr="00B61CF6" w:rsidR="00DF53CF" w:rsidP="631700FD" w:rsidRDefault="00DF53CF" w14:paraId="1508B913" wp14:textId="7CB0E4F0">
      <w:pPr>
        <w:spacing w:after="0" w:line="276" w:lineRule="auto"/>
        <w:rPr>
          <w:rFonts w:ascii="Calibri" w:hAnsi="Calibri" w:eastAsia="Calibri" w:cs="Calibri" w:asciiTheme="minorAscii" w:hAnsiTheme="minorAscii" w:eastAsiaTheme="minorAscii" w:cstheme="minorAscii"/>
          <w:color w:val="000000"/>
          <w:kern w:val="24"/>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 xml:space="preserve">If prescribed medications are needed, please turn them in to the camp nurse at check-in. </w:t>
      </w:r>
      <w:r w:rsidRPr="631700FD" w:rsidR="00DF53CF">
        <w:rPr>
          <w:rFonts w:ascii="Calibri" w:hAnsi="Calibri" w:eastAsia="Calibri" w:cs="Calibri" w:asciiTheme="minorAscii" w:hAnsiTheme="minorAscii" w:eastAsiaTheme="minorAscii" w:cstheme="minorAscii"/>
          <w:b w:val="1"/>
          <w:bCs w:val="1"/>
          <w:color w:val="000000"/>
          <w:kern w:val="24"/>
          <w:sz w:val="22"/>
          <w:szCs w:val="22"/>
        </w:rPr>
        <w:t>Medications must be in their original prescription container</w:t>
      </w:r>
      <w:r w:rsidRPr="631700FD" w:rsidR="00DF53CF">
        <w:rPr>
          <w:rFonts w:ascii="Calibri" w:hAnsi="Calibri" w:eastAsia="Calibri" w:cs="Calibri" w:asciiTheme="minorAscii" w:hAnsiTheme="minorAscii" w:eastAsiaTheme="minorAscii" w:cstheme="minorAscii"/>
          <w:color w:val="000000"/>
          <w:kern w:val="24"/>
          <w:sz w:val="22"/>
          <w:szCs w:val="22"/>
        </w:rPr>
        <w:t xml:space="preserve"> which lists </w:t>
      </w:r>
      <w:r w:rsidRPr="631700FD" w:rsidR="00DF53CF">
        <w:rPr>
          <w:rFonts w:ascii="Calibri" w:hAnsi="Calibri" w:eastAsia="Calibri" w:cs="Calibri" w:asciiTheme="minorAscii" w:hAnsiTheme="minorAscii" w:eastAsiaTheme="minorAscii" w:cstheme="minorAscii"/>
          <w:color w:val="000000"/>
          <w:kern w:val="24"/>
          <w:sz w:val="22"/>
          <w:szCs w:val="22"/>
        </w:rPr>
        <w:t xml:space="preserve">patient's</w:t>
      </w:r>
      <w:r w:rsidRPr="631700FD" w:rsidR="00DF53CF">
        <w:rPr>
          <w:rFonts w:ascii="Calibri" w:hAnsi="Calibri" w:eastAsia="Calibri" w:cs="Calibri" w:asciiTheme="minorAscii" w:hAnsiTheme="minorAscii" w:eastAsiaTheme="minorAscii" w:cstheme="minorAscii"/>
          <w:color w:val="000000"/>
          <w:kern w:val="24"/>
          <w:sz w:val="22"/>
          <w:szCs w:val="22"/>
        </w:rPr>
        <w:t xml:space="preserve"> name, medication, dosage, doctor's </w:t>
      </w:r>
      <w:r w:rsidRPr="631700FD" w:rsidR="00DF53CF">
        <w:rPr>
          <w:rFonts w:ascii="Calibri" w:hAnsi="Calibri" w:eastAsia="Calibri" w:cs="Calibri" w:asciiTheme="minorAscii" w:hAnsiTheme="minorAscii" w:eastAsiaTheme="minorAscii" w:cstheme="minorAscii"/>
          <w:color w:val="000000"/>
          <w:kern w:val="24"/>
          <w:sz w:val="22"/>
          <w:szCs w:val="22"/>
        </w:rPr>
        <w:t xml:space="preserve">name</w:t>
      </w:r>
      <w:r w:rsidRPr="631700FD" w:rsidR="00DF53CF">
        <w:rPr>
          <w:rFonts w:ascii="Calibri" w:hAnsi="Calibri" w:eastAsia="Calibri" w:cs="Calibri" w:asciiTheme="minorAscii" w:hAnsiTheme="minorAscii" w:eastAsiaTheme="minorAscii" w:cstheme="minorAscii"/>
          <w:color w:val="000000"/>
          <w:kern w:val="24"/>
          <w:sz w:val="22"/>
          <w:szCs w:val="22"/>
        </w:rPr>
        <w:t xml:space="preserve"> and phone number. Or, for everyone’s convenience, we prefer printed Pill-Packs that share this information, when possible. We will not dispense prescription medication unless the camper is under current doctor's orders to take the medication. </w:t>
      </w:r>
      <w:r w:rsidRPr="631700FD" w:rsidR="00DF53CF">
        <w:rPr>
          <w:rFonts w:ascii="Calibri" w:hAnsi="Calibri" w:eastAsia="Calibri" w:cs="Calibri" w:asciiTheme="minorAscii" w:hAnsiTheme="minorAscii" w:eastAsiaTheme="minorAscii" w:cstheme="minorAscii"/>
          <w:b w:val="1"/>
          <w:bCs w:val="1"/>
          <w:color w:val="000000"/>
          <w:kern w:val="24"/>
          <w:sz w:val="22"/>
          <w:szCs w:val="22"/>
        </w:rPr>
        <w:t xml:space="preserve">Please make sure all medications are listed in your Girl Scouts’</w:t>
      </w:r>
      <w:r w:rsidRPr="631700FD" w:rsidR="00DF53CF">
        <w:rPr>
          <w:rFonts w:ascii="Calibri" w:hAnsi="Calibri" w:eastAsia="Calibri" w:cs="Calibri" w:asciiTheme="minorAscii" w:hAnsiTheme="minorAscii" w:eastAsiaTheme="minorAscii" w:cstheme="minorAscii"/>
          <w:b w:val="1"/>
          <w:bCs w:val="1"/>
          <w:color w:val="000000"/>
          <w:kern w:val="24"/>
          <w:sz w:val="22"/>
          <w:szCs w:val="22"/>
        </w:rPr>
        <w:t xml:space="preserve"> </w:t>
      </w:r>
      <w:r w:rsidRPr="631700FD" w:rsidR="00DF53CF">
        <w:rPr>
          <w:rFonts w:ascii="Calibri" w:hAnsi="Calibri" w:eastAsia="Calibri" w:cs="Calibri" w:asciiTheme="minorAscii" w:hAnsiTheme="minorAscii" w:eastAsiaTheme="minorAscii" w:cstheme="minorAscii"/>
          <w:b w:val="1"/>
          <w:bCs w:val="1"/>
          <w:color w:val="000000"/>
          <w:kern w:val="24"/>
          <w:sz w:val="22"/>
          <w:szCs w:val="22"/>
        </w:rPr>
        <w:t xml:space="preserve">health profile</w:t>
      </w:r>
      <w:r w:rsidRPr="631700FD" w:rsidR="5B440A01">
        <w:rPr>
          <w:rFonts w:ascii="Calibri" w:hAnsi="Calibri" w:eastAsia="Calibri" w:cs="Calibri" w:asciiTheme="minorAscii" w:hAnsiTheme="minorAscii" w:eastAsiaTheme="minorAscii" w:cstheme="minorAscii"/>
          <w:b w:val="1"/>
          <w:bCs w:val="1"/>
          <w:color w:val="000000"/>
          <w:kern w:val="24"/>
          <w:sz w:val="22"/>
          <w:szCs w:val="22"/>
        </w:rPr>
        <w:t xml:space="preserve"> during registration</w:t>
      </w:r>
      <w:r w:rsidRPr="631700FD" w:rsidR="00DF53CF">
        <w:rPr>
          <w:rFonts w:ascii="Calibri" w:hAnsi="Calibri" w:eastAsia="Calibri" w:cs="Calibri" w:asciiTheme="minorAscii" w:hAnsiTheme="minorAscii" w:eastAsiaTheme="minorAscii" w:cstheme="minorAscii"/>
          <w:b w:val="1"/>
          <w:bCs w:val="1"/>
          <w:color w:val="000000"/>
          <w:kern w:val="24"/>
          <w:sz w:val="22"/>
          <w:szCs w:val="22"/>
        </w:rPr>
        <w:t xml:space="preserve">. </w:t>
      </w:r>
      <w:r w:rsidRPr="631700FD" w:rsidR="00DF53CF">
        <w:rPr>
          <w:rFonts w:ascii="Calibri" w:hAnsi="Calibri" w:eastAsia="Calibri" w:cs="Calibri" w:asciiTheme="minorAscii" w:hAnsiTheme="minorAscii" w:eastAsiaTheme="minorAscii" w:cstheme="minorAscii"/>
          <w:b w:val="1"/>
          <w:bCs w:val="1"/>
          <w:color w:val="000000"/>
          <w:kern w:val="24"/>
          <w:sz w:val="22"/>
          <w:szCs w:val="22"/>
        </w:rPr>
        <w:t xml:space="preserve">This is really important and will save you so much time at check-in!</w:t>
      </w:r>
      <w:r w:rsidRPr="631700FD" w:rsidR="00DF53CF">
        <w:rPr>
          <w:rFonts w:ascii="Calibri" w:hAnsi="Calibri" w:eastAsia="Calibri" w:cs="Calibri" w:asciiTheme="minorAscii" w:hAnsiTheme="minorAscii" w:eastAsiaTheme="minorAscii" w:cstheme="minorAscii"/>
          <w:color w:val="000000"/>
          <w:kern w:val="24"/>
          <w:sz w:val="22"/>
          <w:szCs w:val="22"/>
        </w:rPr>
        <w:t xml:space="preserve"> </w:t>
      </w:r>
    </w:p>
    <w:p xmlns:wp14="http://schemas.microsoft.com/office/word/2010/wordml" w:rsidRPr="00B61CF6" w:rsidR="00DF53CF" w:rsidP="631700FD" w:rsidRDefault="00DF53CF" w14:paraId="6A05A809"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DF53CF" w:rsidP="631700FD" w:rsidRDefault="00DF53CF" w14:paraId="3E93E367" wp14:textId="24179728">
      <w:pPr>
        <w:spacing w:after="0" w:line="276" w:lineRule="auto"/>
        <w:rPr>
          <w:rFonts w:ascii="Calibri" w:hAnsi="Calibri" w:eastAsia="Calibri" w:cs="Calibri" w:asciiTheme="minorAscii" w:hAnsiTheme="minorAscii" w:eastAsiaTheme="minorAscii" w:cstheme="minorAscii"/>
          <w:color w:val="000000"/>
          <w:kern w:val="24"/>
          <w:sz w:val="22"/>
          <w:szCs w:val="22"/>
        </w:rPr>
      </w:pPr>
      <w:r w:rsidRPr="631700FD" w:rsidR="451C9C54">
        <w:rPr>
          <w:rFonts w:ascii="Calibri" w:hAnsi="Calibri" w:eastAsia="Calibri" w:cs="Calibri" w:asciiTheme="minorAscii" w:hAnsiTheme="minorAscii" w:eastAsiaTheme="minorAscii" w:cstheme="minorAscii"/>
          <w:color w:val="000000"/>
          <w:kern w:val="24"/>
          <w:sz w:val="22"/>
          <w:szCs w:val="22"/>
        </w:rPr>
        <w:t xml:space="preserve">All </w:t>
      </w:r>
      <w:r w:rsidRPr="631700FD" w:rsidR="451C9C54">
        <w:rPr>
          <w:rFonts w:ascii="Calibri" w:hAnsi="Calibri" w:eastAsia="Calibri" w:cs="Calibri" w:asciiTheme="minorAscii" w:hAnsiTheme="minorAscii" w:eastAsiaTheme="minorAscii" w:cstheme="minorAscii"/>
          <w:color w:val="000000"/>
          <w:kern w:val="24"/>
          <w:sz w:val="22"/>
          <w:szCs w:val="22"/>
        </w:rPr>
        <w:t xml:space="preserve">over-the-counter</w:t>
      </w:r>
      <w:r w:rsidRPr="631700FD" w:rsidR="451C9C54">
        <w:rPr>
          <w:rFonts w:ascii="Calibri" w:hAnsi="Calibri" w:eastAsia="Calibri" w:cs="Calibri" w:asciiTheme="minorAscii" w:hAnsiTheme="minorAscii" w:eastAsiaTheme="minorAscii" w:cstheme="minorAscii"/>
          <w:color w:val="000000"/>
          <w:kern w:val="24"/>
          <w:sz w:val="22"/>
          <w:szCs w:val="22"/>
        </w:rPr>
        <w:t xml:space="preserve"> medications</w:t>
      </w:r>
      <w:r w:rsidRPr="631700FD" w:rsidR="6824E062">
        <w:rPr>
          <w:rFonts w:ascii="Calibri" w:hAnsi="Calibri" w:eastAsia="Calibri" w:cs="Calibri" w:asciiTheme="minorAscii" w:hAnsiTheme="minorAscii" w:eastAsiaTheme="minorAscii" w:cstheme="minorAscii"/>
          <w:color w:val="000000"/>
          <w:kern w:val="24"/>
          <w:sz w:val="22"/>
          <w:szCs w:val="22"/>
        </w:rPr>
        <w:t xml:space="preserve">, including vitamins, </w:t>
      </w:r>
      <w:r w:rsidRPr="631700FD" w:rsidR="451C9C54">
        <w:rPr>
          <w:rFonts w:ascii="Calibri" w:hAnsi="Calibri" w:eastAsia="Calibri" w:cs="Calibri" w:asciiTheme="minorAscii" w:hAnsiTheme="minorAscii" w:eastAsiaTheme="minorAscii" w:cstheme="minorAscii"/>
          <w:color w:val="000000"/>
          <w:kern w:val="24"/>
          <w:sz w:val="22"/>
          <w:szCs w:val="22"/>
        </w:rPr>
        <w:t xml:space="preserve">must also be turned over to </w:t>
      </w:r>
      <w:r w:rsidRPr="631700FD" w:rsidR="3F1F3F0D">
        <w:rPr>
          <w:rFonts w:ascii="Calibri" w:hAnsi="Calibri" w:eastAsia="Calibri" w:cs="Calibri" w:asciiTheme="minorAscii" w:hAnsiTheme="minorAscii" w:eastAsiaTheme="minorAscii" w:cstheme="minorAscii"/>
          <w:color w:val="000000"/>
          <w:kern w:val="24"/>
          <w:sz w:val="22"/>
          <w:szCs w:val="22"/>
        </w:rPr>
        <w:t xml:space="preserve">our medical staff</w:t>
      </w:r>
      <w:r w:rsidRPr="631700FD" w:rsidR="451C9C54">
        <w:rPr>
          <w:rFonts w:ascii="Calibri" w:hAnsi="Calibri" w:eastAsia="Calibri" w:cs="Calibri" w:asciiTheme="minorAscii" w:hAnsiTheme="minorAscii" w:eastAsiaTheme="minorAscii" w:cstheme="minorAscii"/>
          <w:color w:val="000000"/>
          <w:kern w:val="24"/>
          <w:sz w:val="22"/>
          <w:szCs w:val="22"/>
        </w:rPr>
        <w:t xml:space="preserve"> at check-in, including vitamins. Our infirmary keeps a sufficient supply of most over-the-counter medications, including pain relievers, cough and sore throat medication, eye drops, etc., and are available for campers as needed, and as </w:t>
      </w:r>
      <w:r w:rsidRPr="631700FD" w:rsidR="451C9C54">
        <w:rPr>
          <w:rFonts w:ascii="Calibri" w:hAnsi="Calibri" w:eastAsia="Calibri" w:cs="Calibri" w:asciiTheme="minorAscii" w:hAnsiTheme="minorAscii" w:eastAsiaTheme="minorAscii" w:cstheme="minorAscii"/>
          <w:color w:val="000000"/>
          <w:kern w:val="24"/>
          <w:sz w:val="22"/>
          <w:szCs w:val="22"/>
        </w:rPr>
        <w:t xml:space="preserve">indicated</w:t>
      </w:r>
      <w:r w:rsidRPr="631700FD" w:rsidR="451C9C54">
        <w:rPr>
          <w:rFonts w:ascii="Calibri" w:hAnsi="Calibri" w:eastAsia="Calibri" w:cs="Calibri" w:asciiTheme="minorAscii" w:hAnsiTheme="minorAscii" w:eastAsiaTheme="minorAscii" w:cstheme="minorAscii"/>
          <w:color w:val="000000"/>
          <w:kern w:val="24"/>
          <w:sz w:val="22"/>
          <w:szCs w:val="22"/>
        </w:rPr>
        <w:t xml:space="preserve"> via your </w:t>
      </w:r>
      <w:r w:rsidRPr="631700FD" w:rsidR="43DD62ED">
        <w:rPr>
          <w:rFonts w:ascii="Calibri" w:hAnsi="Calibri" w:eastAsia="Calibri" w:cs="Calibri" w:asciiTheme="minorAscii" w:hAnsiTheme="minorAscii" w:eastAsiaTheme="minorAscii" w:cstheme="minorAscii"/>
          <w:color w:val="000000"/>
          <w:kern w:val="24"/>
          <w:sz w:val="22"/>
          <w:szCs w:val="22"/>
        </w:rPr>
        <w:t>registration</w:t>
      </w:r>
      <w:r w:rsidRPr="631700FD" w:rsidR="451C9C54">
        <w:rPr>
          <w:rFonts w:ascii="Calibri" w:hAnsi="Calibri" w:eastAsia="Calibri" w:cs="Calibri" w:asciiTheme="minorAscii" w:hAnsiTheme="minorAscii" w:eastAsiaTheme="minorAscii" w:cstheme="minorAscii"/>
          <w:color w:val="000000"/>
          <w:kern w:val="24"/>
          <w:sz w:val="22"/>
          <w:szCs w:val="22"/>
        </w:rPr>
        <w:t xml:space="preserve"> selections. </w:t>
      </w:r>
      <w:r w:rsidRPr="631700FD" w:rsidR="451C9C54">
        <w:rPr>
          <w:rFonts w:ascii="Calibri" w:hAnsi="Calibri" w:eastAsia="Calibri" w:cs="Calibri" w:asciiTheme="minorAscii" w:hAnsiTheme="minorAscii" w:eastAsiaTheme="minorAscii" w:cstheme="minorAscii"/>
          <w:color w:val="000000"/>
          <w:kern w:val="24"/>
          <w:sz w:val="22"/>
          <w:szCs w:val="22"/>
        </w:rPr>
        <w:t xml:space="preserve">Please do not send over-the-counter medications unless your camper takes one on a routine basis.</w:t>
      </w:r>
    </w:p>
    <w:p xmlns:wp14="http://schemas.microsoft.com/office/word/2010/wordml" w:rsidRPr="00B61CF6" w:rsidR="00DF53CF" w:rsidP="631700FD" w:rsidRDefault="00DF53CF" w14:paraId="5A39BBE3"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p>
    <w:p xmlns:wp14="http://schemas.microsoft.com/office/word/2010/wordml" w:rsidRPr="00B61CF6" w:rsidR="00DF53CF" w:rsidP="631700FD" w:rsidRDefault="00DF53CF" w14:paraId="62ADA24B" wp14:textId="024E2F5E">
      <w:pPr>
        <w:spacing w:after="0" w:line="276" w:lineRule="auto"/>
        <w:rPr>
          <w:rFonts w:ascii="Calibri" w:hAnsi="Calibri" w:eastAsia="Calibri" w:cs="Calibri" w:asciiTheme="minorAscii" w:hAnsiTheme="minorAscii" w:eastAsiaTheme="minorAscii" w:cstheme="minorAscii"/>
          <w:color w:val="000000"/>
          <w:kern w:val="24"/>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 xml:space="preserve">If you have any special instructions </w:t>
      </w:r>
      <w:r w:rsidRPr="631700FD" w:rsidR="00DF53CF">
        <w:rPr>
          <w:rFonts w:ascii="Calibri" w:hAnsi="Calibri" w:eastAsia="Calibri" w:cs="Calibri" w:asciiTheme="minorAscii" w:hAnsiTheme="minorAscii" w:eastAsiaTheme="minorAscii" w:cstheme="minorAscii"/>
          <w:color w:val="000000"/>
          <w:kern w:val="24"/>
          <w:sz w:val="22"/>
          <w:szCs w:val="22"/>
        </w:rPr>
        <w:t xml:space="preserve">regarding</w:t>
      </w:r>
      <w:r w:rsidRPr="631700FD" w:rsidR="00DF53CF">
        <w:rPr>
          <w:rFonts w:ascii="Calibri" w:hAnsi="Calibri" w:eastAsia="Calibri" w:cs="Calibri" w:asciiTheme="minorAscii" w:hAnsiTheme="minorAscii" w:eastAsiaTheme="minorAscii" w:cstheme="minorAscii"/>
          <w:color w:val="000000"/>
          <w:kern w:val="24"/>
          <w:sz w:val="22"/>
          <w:szCs w:val="22"/>
        </w:rPr>
        <w:t xml:space="preserve"> medications or medical situations for your camper, please </w:t>
      </w:r>
      <w:r w:rsidRPr="631700FD" w:rsidR="00DF53CF">
        <w:rPr>
          <w:rFonts w:ascii="Calibri" w:hAnsi="Calibri" w:eastAsia="Calibri" w:cs="Calibri" w:asciiTheme="minorAscii" w:hAnsiTheme="minorAscii" w:eastAsiaTheme="minorAscii" w:cstheme="minorAscii"/>
          <w:color w:val="000000"/>
          <w:kern w:val="24"/>
          <w:sz w:val="22"/>
          <w:szCs w:val="22"/>
        </w:rPr>
        <w:t xml:space="preserve">submit</w:t>
      </w:r>
      <w:r w:rsidRPr="631700FD" w:rsidR="00DF53CF">
        <w:rPr>
          <w:rFonts w:ascii="Calibri" w:hAnsi="Calibri" w:eastAsia="Calibri" w:cs="Calibri" w:asciiTheme="minorAscii" w:hAnsiTheme="minorAscii" w:eastAsiaTheme="minorAscii" w:cstheme="minorAscii"/>
          <w:color w:val="000000"/>
          <w:kern w:val="24"/>
          <w:sz w:val="22"/>
          <w:szCs w:val="22"/>
        </w:rPr>
        <w:t xml:space="preserve"> them in writing both </w:t>
      </w:r>
      <w:r w:rsidRPr="631700FD" w:rsidR="145EC017">
        <w:rPr>
          <w:rFonts w:ascii="Calibri" w:hAnsi="Calibri" w:eastAsia="Calibri" w:cs="Calibri" w:asciiTheme="minorAscii" w:hAnsiTheme="minorAscii" w:eastAsiaTheme="minorAscii" w:cstheme="minorAscii"/>
          <w:color w:val="000000"/>
          <w:kern w:val="24"/>
          <w:sz w:val="22"/>
          <w:szCs w:val="22"/>
        </w:rPr>
        <w:t xml:space="preserve">during registration</w:t>
      </w:r>
      <w:r w:rsidRPr="631700FD" w:rsidR="00DF53CF">
        <w:rPr>
          <w:rFonts w:ascii="Calibri" w:hAnsi="Calibri" w:eastAsia="Calibri" w:cs="Calibri" w:asciiTheme="minorAscii" w:hAnsiTheme="minorAscii" w:eastAsiaTheme="minorAscii" w:cstheme="minorAscii"/>
          <w:color w:val="000000"/>
          <w:kern w:val="24"/>
          <w:sz w:val="22"/>
          <w:szCs w:val="22"/>
        </w:rPr>
        <w:t xml:space="preserve">, and give them to the nurse at check-in time. Please remember to pick up your prescription and non-prescription medications from your </w:t>
      </w:r>
      <w:r w:rsidRPr="631700FD" w:rsidR="10719E33">
        <w:rPr>
          <w:rFonts w:ascii="Calibri" w:hAnsi="Calibri" w:eastAsia="Calibri" w:cs="Calibri" w:asciiTheme="minorAscii" w:hAnsiTheme="minorAscii" w:eastAsiaTheme="minorAscii" w:cstheme="minorAscii"/>
          <w:color w:val="000000"/>
          <w:kern w:val="24"/>
          <w:sz w:val="22"/>
          <w:szCs w:val="22"/>
        </w:rPr>
        <w:t>campers'</w:t>
      </w:r>
      <w:r w:rsidRPr="631700FD" w:rsidR="00DF53CF">
        <w:rPr>
          <w:rFonts w:ascii="Calibri" w:hAnsi="Calibri" w:eastAsia="Calibri" w:cs="Calibri" w:asciiTheme="minorAscii" w:hAnsiTheme="minorAscii" w:eastAsiaTheme="minorAscii" w:cstheme="minorAscii"/>
          <w:color w:val="000000"/>
          <w:kern w:val="24"/>
          <w:sz w:val="22"/>
          <w:szCs w:val="22"/>
        </w:rPr>
        <w:t xml:space="preserve"> counselors at pick-up time.</w:t>
      </w:r>
    </w:p>
    <w:p xmlns:wp14="http://schemas.microsoft.com/office/word/2010/wordml" w:rsidRPr="00B61CF6" w:rsidR="00DF53CF" w:rsidP="631700FD" w:rsidRDefault="00DF53CF" w14:paraId="41C8F396"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DF53CF" w:rsidP="631700FD" w:rsidRDefault="00DF53CF" w14:paraId="513EC3AC"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TRADING POST</w:t>
      </w:r>
      <w:r w:rsidRPr="00B61CF6">
        <w:rPr>
          <w:rFonts w:ascii="Calisto MT" w:hAnsi="Calisto MT" w:eastAsia="+mn-ea" w:cs="Arial"/>
          <w:b/>
          <w:color w:val="000000"/>
          <w:kern w:val="24"/>
          <w:sz w:val="24"/>
          <w:szCs w:val="24"/>
        </w:rPr>
        <w:tab/>
      </w:r>
    </w:p>
    <w:p xmlns:wp14="http://schemas.microsoft.com/office/word/2010/wordml" w:rsidRPr="00B61CF6" w:rsidR="00DF53CF" w:rsidP="631700FD" w:rsidRDefault="00DF53CF" w14:paraId="2104F5E3"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 xml:space="preserve">The Trading Post will be open once a week for campers to shop. We highly recommend that campers not keep money with them. Money can be placed in an envelope with their name and turned </w:t>
      </w:r>
      <w:r w:rsidRPr="631700FD" w:rsidR="00DF53CF">
        <w:rPr>
          <w:rFonts w:ascii="Calibri" w:hAnsi="Calibri" w:eastAsia="Calibri" w:cs="Calibri" w:asciiTheme="minorAscii" w:hAnsiTheme="minorAscii" w:eastAsiaTheme="minorAscii" w:cstheme="minorAscii"/>
          <w:color w:val="000000"/>
          <w:kern w:val="24"/>
          <w:sz w:val="22"/>
          <w:szCs w:val="22"/>
        </w:rPr>
        <w:t xml:space="preserve">in to</w:t>
      </w:r>
      <w:r w:rsidRPr="631700FD" w:rsidR="00DF53CF">
        <w:rPr>
          <w:rFonts w:ascii="Calibri" w:hAnsi="Calibri" w:eastAsia="Calibri" w:cs="Calibri" w:asciiTheme="minorAscii" w:hAnsiTheme="minorAscii" w:eastAsiaTheme="minorAscii" w:cstheme="minorAscii"/>
          <w:color w:val="000000"/>
          <w:kern w:val="24"/>
          <w:sz w:val="22"/>
          <w:szCs w:val="22"/>
        </w:rPr>
        <w:t xml:space="preserve"> staff at check-in. These funds will be available for them when they visit the Trading Post later in the week. </w:t>
      </w:r>
      <w:r w:rsidRPr="631700FD" w:rsidR="00DF53CF">
        <w:rPr>
          <w:rFonts w:ascii="Calibri" w:hAnsi="Calibri" w:eastAsia="Calibri" w:cs="Calibri" w:asciiTheme="minorAscii" w:hAnsiTheme="minorAscii" w:eastAsiaTheme="minorAscii" w:cstheme="minorAscii"/>
          <w:color w:val="000000"/>
          <w:kern w:val="24"/>
          <w:sz w:val="22"/>
          <w:szCs w:val="22"/>
        </w:rPr>
        <w:t xml:space="preserve">Camp Whispering Pines is not responsible for money that is kept with the individual camper and not handed in at check-in. Any remaining Trading Post funds will be sent home with the camper during checkout.</w:t>
      </w:r>
      <w:r w:rsidRPr="631700FD" w:rsidR="00DF53CF">
        <w:rPr>
          <w:rFonts w:ascii="Calibri" w:hAnsi="Calibri" w:eastAsia="Calibri" w:cs="Calibri" w:asciiTheme="minorAscii" w:hAnsiTheme="minorAscii" w:eastAsiaTheme="minorAscii" w:cstheme="minorAscii"/>
          <w:color w:val="000000"/>
          <w:kern w:val="24"/>
          <w:sz w:val="22"/>
          <w:szCs w:val="22"/>
        </w:rPr>
        <w:t xml:space="preserve"> </w:t>
      </w:r>
    </w:p>
    <w:p xmlns:wp14="http://schemas.microsoft.com/office/word/2010/wordml" w:rsidRPr="00B61CF6" w:rsidR="00DF53CF" w:rsidP="631700FD" w:rsidRDefault="00DF53CF" w14:paraId="72A3D3EC"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p>
    <w:p xmlns:wp14="http://schemas.microsoft.com/office/word/2010/wordml" w:rsidRPr="00B61CF6" w:rsidR="00DF53CF" w:rsidP="631700FD" w:rsidRDefault="00DF53CF" w14:paraId="0785A849"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MAIL</w:t>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p>
    <w:p xmlns:wp14="http://schemas.microsoft.com/office/word/2010/wordml" w:rsidRPr="00B61CF6" w:rsidR="00DF53CF" w:rsidP="631700FD" w:rsidRDefault="00DF53CF" w14:paraId="712AF327"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r w:rsidRPr="631700FD" w:rsidR="451C9C54">
        <w:rPr>
          <w:rFonts w:ascii="Calibri" w:hAnsi="Calibri" w:eastAsia="Calibri" w:cs="Calibri" w:asciiTheme="minorAscii" w:hAnsiTheme="minorAscii" w:eastAsiaTheme="minorAscii" w:cstheme="minorAscii"/>
          <w:color w:val="000000"/>
          <w:kern w:val="24"/>
          <w:sz w:val="22"/>
          <w:szCs w:val="22"/>
        </w:rPr>
        <w:t xml:space="preserve">Mail is a nice addition to every camper’s experience. Your camper will be looking forward to receiving mail from home. We recommend letters from home be cheery and full of inquiries about their camping experience. Upbeat letters from home can be the perfect antidote for homesickness. Please allow enough time for your letters to arrive. You might consider sending a note a few days before your camper leaves for camp. You might also want to hide a letter in their luggage to find while they are unpacking. Letters can also be given to a staff member at check-in to be handed out throughout the duration of their week. Each letter should be labeled with the Girl Scout’s name, Week Theme, and the date it should be delivered to the camper. </w:t>
      </w:r>
    </w:p>
    <w:p xmlns:wp14="http://schemas.microsoft.com/office/word/2010/wordml" w:rsidRPr="00B61CF6" w:rsidR="00DF53CF" w:rsidP="631700FD" w:rsidRDefault="00DF53CF" w14:paraId="0D0B940D"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p>
    <w:p xmlns:wp14="http://schemas.microsoft.com/office/word/2010/wordml" w:rsidRPr="00B61CF6" w:rsidR="00DF53CF" w:rsidP="631700FD" w:rsidRDefault="00DF53CF" w14:paraId="7DAB7749"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Camp Whispering Pines’ mailing address is:</w:t>
      </w:r>
    </w:p>
    <w:p xmlns:wp14="http://schemas.microsoft.com/office/word/2010/wordml" w:rsidRPr="00B61CF6" w:rsidR="00DF53CF" w:rsidP="631700FD" w:rsidRDefault="00DF53CF" w14:paraId="42F34610" wp14:textId="77777777">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Your Camper’s Name</w:t>
      </w:r>
    </w:p>
    <w:p xmlns:wp14="http://schemas.microsoft.com/office/word/2010/wordml" w:rsidRPr="00B61CF6" w:rsidR="00DF53CF" w:rsidP="631700FD" w:rsidRDefault="00DF53CF" w14:paraId="2AF70621" wp14:textId="77777777">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c/o</w:t>
      </w:r>
      <w:r w:rsidRPr="631700FD" w:rsidR="00DF53CF">
        <w:rPr>
          <w:rFonts w:ascii="Calibri" w:hAnsi="Calibri" w:eastAsia="Calibri" w:cs="Calibri" w:asciiTheme="minorAscii" w:hAnsiTheme="minorAscii" w:eastAsiaTheme="minorAscii" w:cstheme="minorAscii"/>
          <w:b w:val="1"/>
          <w:bCs w:val="1"/>
          <w:color w:val="000000"/>
          <w:kern w:val="24"/>
          <w:sz w:val="22"/>
          <w:szCs w:val="22"/>
        </w:rPr>
        <w:t xml:space="preserve"> Camp Whispering Pines</w:t>
      </w:r>
    </w:p>
    <w:p xmlns:wp14="http://schemas.microsoft.com/office/word/2010/wordml" w:rsidRPr="00B61CF6" w:rsidR="00DF53CF" w:rsidP="631700FD" w:rsidRDefault="00DF53CF" w14:paraId="158D3048" wp14:textId="3676C6C9">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631700FD" w:rsidR="451C9C54">
        <w:rPr>
          <w:rFonts w:ascii="Calibri" w:hAnsi="Calibri" w:eastAsia="Calibri" w:cs="Calibri" w:asciiTheme="minorAscii" w:hAnsiTheme="minorAscii" w:eastAsiaTheme="minorAscii" w:cstheme="minorAscii"/>
          <w:b w:val="1"/>
          <w:bCs w:val="1"/>
          <w:color w:val="000000"/>
          <w:kern w:val="24"/>
          <w:sz w:val="22"/>
          <w:szCs w:val="22"/>
        </w:rPr>
        <w:t>(Your Camper’s Program Session Date and main theme—</w:t>
      </w:r>
      <w:r w:rsidRPr="631700FD" w:rsidR="4114365F">
        <w:rPr>
          <w:rFonts w:ascii="Calibri" w:hAnsi="Calibri" w:eastAsia="Calibri" w:cs="Calibri" w:asciiTheme="minorAscii" w:hAnsiTheme="minorAscii" w:eastAsiaTheme="minorAscii" w:cstheme="minorAscii"/>
          <w:b w:val="1"/>
          <w:bCs w:val="1"/>
          <w:color w:val="000000"/>
          <w:kern w:val="24"/>
          <w:sz w:val="22"/>
          <w:szCs w:val="22"/>
        </w:rPr>
        <w:t>Shark Week,</w:t>
      </w:r>
      <w:r w:rsidRPr="631700FD" w:rsidR="451C9C54">
        <w:rPr>
          <w:rFonts w:ascii="Calibri" w:hAnsi="Calibri" w:eastAsia="Calibri" w:cs="Calibri" w:asciiTheme="minorAscii" w:hAnsiTheme="minorAscii" w:eastAsiaTheme="minorAscii" w:cstheme="minorAscii"/>
          <w:b w:val="1"/>
          <w:bCs w:val="1"/>
          <w:color w:val="000000"/>
          <w:kern w:val="24"/>
          <w:sz w:val="22"/>
          <w:szCs w:val="22"/>
        </w:rPr>
        <w:t xml:space="preserve"> etc.)</w:t>
      </w:r>
    </w:p>
    <w:p xmlns:wp14="http://schemas.microsoft.com/office/word/2010/wordml" w:rsidRPr="00B61CF6" w:rsidR="00DF53CF" w:rsidP="631700FD" w:rsidRDefault="00DF53CF" w14:paraId="68876060" wp14:textId="77777777">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P.O. Box 760</w:t>
      </w:r>
    </w:p>
    <w:p xmlns:wp14="http://schemas.microsoft.com/office/word/2010/wordml" w:rsidRPr="00B61CF6" w:rsidR="00DF53CF" w:rsidP="631700FD" w:rsidRDefault="00DF53CF" w14:paraId="7C8B1D4D" wp14:textId="77777777">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Mt. Lemmon, AZ 85619-0760</w:t>
      </w:r>
    </w:p>
    <w:p xmlns:wp14="http://schemas.microsoft.com/office/word/2010/wordml" w:rsidRPr="00B61CF6" w:rsidR="00DF53CF" w:rsidP="631700FD" w:rsidRDefault="00DF53CF" w14:paraId="60061E4C" wp14:textId="09876A06">
      <w:pPr>
        <w:pStyle w:val="Normal"/>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DF53CF" w:rsidP="631700FD" w:rsidRDefault="00DF53CF" w14:paraId="44E0BB85"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HOMESICKNESS</w:t>
      </w:r>
      <w:r w:rsidRPr="00B61CF6">
        <w:rPr>
          <w:rFonts w:ascii="Calisto MT" w:hAnsi="Calisto MT" w:eastAsia="+mn-ea" w:cs="Arial"/>
          <w:b/>
          <w:color w:val="000000"/>
          <w:kern w:val="24"/>
          <w:sz w:val="24"/>
          <w:szCs w:val="24"/>
        </w:rPr>
        <w:tab/>
      </w:r>
    </w:p>
    <w:p xmlns:wp14="http://schemas.microsoft.com/office/word/2010/wordml" w:rsidRPr="00B61CF6" w:rsidR="00DF53CF" w:rsidP="631700FD" w:rsidRDefault="00DF53CF" w14:paraId="13E26215"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 xml:space="preserve">If this is your camper’s first extended camp experience, they may miss home, especially the first day or two. You may receive letters from them </w:t>
      </w:r>
      <w:r w:rsidRPr="631700FD" w:rsidR="00DF53CF">
        <w:rPr>
          <w:rFonts w:ascii="Calibri" w:hAnsi="Calibri" w:eastAsia="Calibri" w:cs="Calibri" w:asciiTheme="minorAscii" w:hAnsiTheme="minorAscii" w:eastAsiaTheme="minorAscii" w:cstheme="minorAscii"/>
          <w:color w:val="000000"/>
          <w:kern w:val="24"/>
          <w:sz w:val="22"/>
          <w:szCs w:val="22"/>
        </w:rPr>
        <w:t>indicating</w:t>
      </w:r>
      <w:r w:rsidRPr="631700FD" w:rsidR="00DF53CF">
        <w:rPr>
          <w:rFonts w:ascii="Calibri" w:hAnsi="Calibri" w:eastAsia="Calibri" w:cs="Calibri" w:asciiTheme="minorAscii" w:hAnsiTheme="minorAscii" w:eastAsiaTheme="minorAscii" w:cstheme="minorAscii"/>
          <w:color w:val="000000"/>
          <w:kern w:val="24"/>
          <w:sz w:val="22"/>
          <w:szCs w:val="22"/>
        </w:rPr>
        <w:t xml:space="preserve"> they are homesick. They will </w:t>
      </w:r>
      <w:r w:rsidRPr="631700FD" w:rsidR="00DF53CF">
        <w:rPr>
          <w:rFonts w:ascii="Calibri" w:hAnsi="Calibri" w:eastAsia="Calibri" w:cs="Calibri" w:asciiTheme="minorAscii" w:hAnsiTheme="minorAscii" w:eastAsiaTheme="minorAscii" w:cstheme="minorAscii"/>
          <w:color w:val="000000"/>
          <w:kern w:val="24"/>
          <w:sz w:val="22"/>
          <w:szCs w:val="22"/>
        </w:rPr>
        <w:t>most likely be</w:t>
      </w:r>
      <w:r w:rsidRPr="631700FD" w:rsidR="00DF53CF">
        <w:rPr>
          <w:rFonts w:ascii="Calibri" w:hAnsi="Calibri" w:eastAsia="Calibri" w:cs="Calibri" w:asciiTheme="minorAscii" w:hAnsiTheme="minorAscii" w:eastAsiaTheme="minorAscii" w:cstheme="minorAscii"/>
          <w:color w:val="000000"/>
          <w:kern w:val="24"/>
          <w:sz w:val="22"/>
          <w:szCs w:val="22"/>
        </w:rPr>
        <w:t xml:space="preserve"> over the homesickness by the time the letter reaches you. Homesickness is a normal emotion for new campers, and the staff is trained to handle these situations. </w:t>
      </w:r>
      <w:r w:rsidRPr="631700FD" w:rsidR="00DF53CF">
        <w:rPr>
          <w:rFonts w:ascii="Calibri" w:hAnsi="Calibri" w:eastAsia="Calibri" w:cs="Calibri" w:asciiTheme="minorAscii" w:hAnsiTheme="minorAscii" w:eastAsiaTheme="minorAscii" w:cstheme="minorAscii"/>
          <w:color w:val="000000"/>
          <w:kern w:val="24"/>
          <w:sz w:val="22"/>
          <w:szCs w:val="22"/>
        </w:rPr>
        <w:t>In order to</w:t>
      </w:r>
      <w:r w:rsidRPr="631700FD" w:rsidR="00DF53CF">
        <w:rPr>
          <w:rFonts w:ascii="Calibri" w:hAnsi="Calibri" w:eastAsia="Calibri" w:cs="Calibri" w:asciiTheme="minorAscii" w:hAnsiTheme="minorAscii" w:eastAsiaTheme="minorAscii" w:cstheme="minorAscii"/>
          <w:color w:val="000000"/>
          <w:kern w:val="24"/>
          <w:sz w:val="22"/>
          <w:szCs w:val="22"/>
        </w:rPr>
        <w:t xml:space="preserve"> make the transition to camp life go smoothly, we recommend the campers are not told you will come pick them up if they are homesick, or that they will be able to call home. A camper will feel successful and improve their self-esteem by learning to cope with homesickness. We will do our best to make camp a fun and memorable experience for your camper, however, if the homesickness persists, you will be consulted.</w:t>
      </w:r>
      <w:r w:rsidRPr="00B61CF6">
        <w:rPr>
          <w:rFonts w:ascii="Calisto MT" w:hAnsi="Calisto MT" w:eastAsia="+mn-ea" w:cs="Arial"/>
          <w:b/>
          <w:color w:val="000000"/>
          <w:kern w:val="24"/>
          <w:sz w:val="24"/>
          <w:szCs w:val="24"/>
        </w:rPr>
        <w:br/>
      </w:r>
    </w:p>
    <w:p xmlns:wp14="http://schemas.microsoft.com/office/word/2010/wordml" w:rsidRPr="00B61CF6" w:rsidR="00DF53CF" w:rsidP="631700FD" w:rsidRDefault="00DF53CF" w14:paraId="6667656B"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REFUND POLICY</w:t>
      </w:r>
    </w:p>
    <w:p xmlns:wp14="http://schemas.microsoft.com/office/word/2010/wordml" w:rsidRPr="00B61CF6" w:rsidR="00DF53CF" w:rsidP="631700FD" w:rsidRDefault="00DF53CF" w14:paraId="44EAFD9C" wp14:textId="1F3B54C3">
      <w:pPr>
        <w:spacing w:after="0" w:line="276" w:lineRule="auto"/>
        <w:rPr>
          <w:rFonts w:ascii="Calibri" w:hAnsi="Calibri" w:eastAsia="Calibri" w:cs="Calibri" w:asciiTheme="minorAscii" w:hAnsiTheme="minorAscii" w:eastAsiaTheme="minorAscii" w:cstheme="minorAscii"/>
          <w:color w:val="000000" w:themeColor="text1" w:themeTint="FF" w:themeShade="FF"/>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 xml:space="preserve">If you have not yet paid your fees in full, please note that the balance due must be paid at least 14 days before the starting date of the session.</w:t>
      </w:r>
      <w:r w:rsidRPr="631700FD" w:rsidR="00DF53CF">
        <w:rPr>
          <w:rFonts w:ascii="Calibri" w:hAnsi="Calibri" w:eastAsia="Calibri" w:cs="Calibri" w:asciiTheme="minorAscii" w:hAnsiTheme="minorAscii" w:eastAsiaTheme="minorAscii" w:cstheme="minorAscii"/>
          <w:color w:val="000000"/>
          <w:kern w:val="24"/>
          <w:sz w:val="22"/>
          <w:szCs w:val="22"/>
        </w:rPr>
        <w:t xml:space="preserve"> Also, if you have paid in advance, refunds of camp fees (</w:t>
      </w:r>
      <w:r w:rsidRPr="631700FD" w:rsidR="00DF53CF">
        <w:rPr>
          <w:rFonts w:ascii="Calibri" w:hAnsi="Calibri" w:eastAsia="Calibri" w:cs="Calibri" w:asciiTheme="minorAscii" w:hAnsiTheme="minorAscii" w:eastAsiaTheme="minorAscii" w:cstheme="minorAscii"/>
          <w:color w:val="000000"/>
          <w:kern w:val="24"/>
          <w:sz w:val="22"/>
          <w:szCs w:val="22"/>
        </w:rPr>
        <w:t xml:space="preserve">less</w:t>
      </w:r>
      <w:r w:rsidRPr="631700FD" w:rsidR="00DF53CF">
        <w:rPr>
          <w:rFonts w:ascii="Calibri" w:hAnsi="Calibri" w:eastAsia="Calibri" w:cs="Calibri" w:asciiTheme="minorAscii" w:hAnsiTheme="minorAscii" w:eastAsiaTheme="minorAscii" w:cstheme="minorAscii"/>
          <w:color w:val="000000"/>
          <w:kern w:val="24"/>
          <w:sz w:val="22"/>
          <w:szCs w:val="22"/>
        </w:rPr>
        <w:t xml:space="preserve"> your deposit) are only available when requests are received in writing at the council office at least </w:t>
      </w:r>
      <w:r w:rsidRPr="631700FD" w:rsidR="00DF53CF">
        <w:rPr>
          <w:rFonts w:ascii="Calibri" w:hAnsi="Calibri" w:eastAsia="Calibri" w:cs="Calibri" w:asciiTheme="minorAscii" w:hAnsiTheme="minorAscii" w:eastAsiaTheme="minorAscii" w:cstheme="minorAscii"/>
          <w:color w:val="000000"/>
          <w:kern w:val="24"/>
          <w:sz w:val="22"/>
          <w:szCs w:val="22"/>
        </w:rPr>
        <w:t xml:space="preserve">14 days</w:t>
      </w:r>
      <w:r w:rsidRPr="631700FD" w:rsidR="00DF53CF">
        <w:rPr>
          <w:rFonts w:ascii="Calibri" w:hAnsi="Calibri" w:eastAsia="Calibri" w:cs="Calibri" w:asciiTheme="minorAscii" w:hAnsiTheme="minorAscii" w:eastAsiaTheme="minorAscii" w:cstheme="minorAscii"/>
          <w:color w:val="000000"/>
          <w:kern w:val="24"/>
          <w:sz w:val="22"/>
          <w:szCs w:val="22"/>
        </w:rPr>
        <w:t xml:space="preserve"> before </w:t>
      </w:r>
      <w:r w:rsidRPr="631700FD" w:rsidR="00DF53CF">
        <w:rPr>
          <w:rFonts w:ascii="Calibri" w:hAnsi="Calibri" w:eastAsia="Calibri" w:cs="Calibri" w:asciiTheme="minorAscii" w:hAnsiTheme="minorAscii" w:eastAsiaTheme="minorAscii" w:cstheme="minorAscii"/>
          <w:color w:val="000000"/>
          <w:kern w:val="24"/>
          <w:sz w:val="22"/>
          <w:szCs w:val="22"/>
        </w:rPr>
        <w:t xml:space="preserve">the session begins. Refunds do not include </w:t>
      </w:r>
      <w:r w:rsidRPr="631700FD" w:rsidR="00DF53CF">
        <w:rPr>
          <w:rFonts w:ascii="Calibri" w:hAnsi="Calibri" w:eastAsia="Calibri" w:cs="Calibri" w:asciiTheme="minorAscii" w:hAnsiTheme="minorAscii" w:eastAsiaTheme="minorAscii" w:cstheme="minorAscii"/>
          <w:color w:val="000000"/>
          <w:kern w:val="24"/>
          <w:sz w:val="22"/>
          <w:szCs w:val="22"/>
        </w:rPr>
        <w:t>the per</w:t>
      </w:r>
      <w:r w:rsidRPr="631700FD" w:rsidR="00DF53CF">
        <w:rPr>
          <w:rFonts w:ascii="Calibri" w:hAnsi="Calibri" w:eastAsia="Calibri" w:cs="Calibri" w:asciiTheme="minorAscii" w:hAnsiTheme="minorAscii" w:eastAsiaTheme="minorAscii" w:cstheme="minorAscii"/>
          <w:color w:val="000000"/>
          <w:kern w:val="24"/>
          <w:sz w:val="22"/>
          <w:szCs w:val="22"/>
        </w:rPr>
        <w:t xml:space="preserve"> person / per session deposit; deposits are not refundable or transferable. Every effort will be made to place your camper in another camp if they cannot attend their scheduled program due to illness (doctor’s note is </w:t>
      </w:r>
      <w:r w:rsidRPr="631700FD" w:rsidR="00DF53CF">
        <w:rPr>
          <w:rFonts w:ascii="Calibri" w:hAnsi="Calibri" w:eastAsia="Calibri" w:cs="Calibri" w:asciiTheme="minorAscii" w:hAnsiTheme="minorAscii" w:eastAsiaTheme="minorAscii" w:cstheme="minorAscii"/>
          <w:color w:val="000000"/>
          <w:kern w:val="24"/>
          <w:sz w:val="22"/>
          <w:szCs w:val="22"/>
        </w:rPr>
        <w:t xml:space="preserve">required</w:t>
      </w:r>
      <w:r w:rsidRPr="631700FD" w:rsidR="00DF53CF">
        <w:rPr>
          <w:rFonts w:ascii="Calibri" w:hAnsi="Calibri" w:eastAsia="Calibri" w:cs="Calibri" w:asciiTheme="minorAscii" w:hAnsiTheme="minorAscii" w:eastAsiaTheme="minorAscii" w:cstheme="minorAscii"/>
          <w:color w:val="000000"/>
          <w:kern w:val="24"/>
          <w:sz w:val="22"/>
          <w:szCs w:val="22"/>
        </w:rPr>
        <w:t xml:space="preserve">) or family emergency. </w:t>
      </w:r>
    </w:p>
    <w:p xmlns:wp14="http://schemas.microsoft.com/office/word/2010/wordml" w:rsidR="00DF53CF" w:rsidP="631700FD" w:rsidRDefault="00DF53CF" w14:paraId="4B94D5A5"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DF53CF" w:rsidP="631700FD" w:rsidRDefault="00DF53CF" w14:paraId="16FEA274"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CONTACT INFORMATION</w:t>
      </w:r>
    </w:p>
    <w:p xmlns:wp14="http://schemas.microsoft.com/office/word/2010/wordml" w:rsidRPr="00B61CF6" w:rsidR="00DF53CF" w:rsidP="631700FD" w:rsidRDefault="00DF53CF" w14:paraId="3F7092A8" wp14:textId="7143DADF">
      <w:pPr>
        <w:spacing w:after="0" w:line="276" w:lineRule="auto"/>
        <w:rPr>
          <w:rFonts w:ascii="Calibri" w:hAnsi="Calibri" w:eastAsia="Calibri" w:cs="Calibri" w:asciiTheme="minorAscii" w:hAnsiTheme="minorAscii" w:eastAsiaTheme="minorAscii" w:cstheme="minorAscii"/>
          <w:color w:val="000000"/>
          <w:kern w:val="24"/>
          <w:sz w:val="22"/>
          <w:szCs w:val="22"/>
        </w:rPr>
      </w:pPr>
      <w:r w:rsidRPr="631700FD" w:rsidR="451C9C54">
        <w:rPr>
          <w:rFonts w:ascii="Calibri" w:hAnsi="Calibri" w:eastAsia="Calibri" w:cs="Calibri" w:asciiTheme="minorAscii" w:hAnsiTheme="minorAscii" w:eastAsiaTheme="minorAscii" w:cstheme="minorAscii"/>
          <w:color w:val="000000"/>
          <w:kern w:val="24"/>
          <w:sz w:val="22"/>
          <w:szCs w:val="22"/>
        </w:rPr>
        <w:t xml:space="preserve">If you have any special needs or </w:t>
      </w:r>
      <w:r w:rsidRPr="631700FD" w:rsidR="451C9C54">
        <w:rPr>
          <w:rFonts w:ascii="Calibri" w:hAnsi="Calibri" w:eastAsia="Calibri" w:cs="Calibri" w:asciiTheme="minorAscii" w:hAnsiTheme="minorAscii" w:eastAsiaTheme="minorAscii" w:cstheme="minorAscii"/>
          <w:color w:val="000000"/>
          <w:kern w:val="24"/>
          <w:sz w:val="22"/>
          <w:szCs w:val="22"/>
        </w:rPr>
        <w:t xml:space="preserve">questions</w:t>
      </w:r>
      <w:r w:rsidRPr="631700FD" w:rsidR="451C9C54">
        <w:rPr>
          <w:rFonts w:ascii="Calibri" w:hAnsi="Calibri" w:eastAsia="Calibri" w:cs="Calibri" w:asciiTheme="minorAscii" w:hAnsiTheme="minorAscii" w:eastAsiaTheme="minorAscii" w:cstheme="minorAscii"/>
          <w:color w:val="000000"/>
          <w:kern w:val="24"/>
          <w:sz w:val="22"/>
          <w:szCs w:val="22"/>
        </w:rPr>
        <w:t xml:space="preserve"> please contact our </w:t>
      </w:r>
      <w:r w:rsidRPr="631700FD" w:rsidR="39D055E0">
        <w:rPr>
          <w:rFonts w:ascii="Calibri" w:hAnsi="Calibri" w:eastAsia="Calibri" w:cs="Calibri" w:asciiTheme="minorAscii" w:hAnsiTheme="minorAscii" w:eastAsiaTheme="minorAscii" w:cstheme="minorAscii"/>
          <w:color w:val="000000"/>
          <w:kern w:val="24"/>
          <w:sz w:val="22"/>
          <w:szCs w:val="22"/>
        </w:rPr>
        <w:t xml:space="preserve">Camp</w:t>
      </w:r>
      <w:r w:rsidRPr="631700FD" w:rsidR="451C9C54">
        <w:rPr>
          <w:rFonts w:ascii="Calibri" w:hAnsi="Calibri" w:eastAsia="Calibri" w:cs="Calibri" w:asciiTheme="minorAscii" w:hAnsiTheme="minorAscii" w:eastAsiaTheme="minorAscii" w:cstheme="minorAscii"/>
          <w:color w:val="000000"/>
          <w:kern w:val="24"/>
          <w:sz w:val="22"/>
          <w:szCs w:val="22"/>
        </w:rPr>
        <w:t xml:space="preserve"> Team at </w:t>
      </w:r>
      <w:hyperlink r:id="R0bee7c7667d84d1f">
        <w:r w:rsidRPr="631700FD" w:rsidR="552FE09B">
          <w:rPr>
            <w:rStyle w:val="Hyperlink"/>
            <w:rFonts w:ascii="Calibri" w:hAnsi="Calibri" w:eastAsia="Calibri" w:cs="Calibri" w:asciiTheme="minorAscii" w:hAnsiTheme="minorAscii" w:eastAsiaTheme="minorAscii" w:cstheme="minorAscii"/>
            <w:sz w:val="22"/>
            <w:szCs w:val="22"/>
          </w:rPr>
          <w:t>cwpcamp@girlscoutssoaz.org</w:t>
        </w:r>
      </w:hyperlink>
      <w:r w:rsidRPr="631700FD" w:rsidR="552FE09B">
        <w:rPr>
          <w:rFonts w:ascii="Calibri" w:hAnsi="Calibri" w:eastAsia="Calibri" w:cs="Calibri" w:asciiTheme="minorAscii" w:hAnsiTheme="minorAscii" w:eastAsiaTheme="minorAscii" w:cstheme="minorAscii"/>
          <w:kern w:val="24"/>
          <w:sz w:val="22"/>
          <w:szCs w:val="22"/>
        </w:rPr>
        <w:t xml:space="preserve">. A</w:t>
      </w:r>
      <w:r w:rsidRPr="631700FD" w:rsidR="451C9C54">
        <w:rPr>
          <w:rFonts w:ascii="Calibri" w:hAnsi="Calibri" w:eastAsia="Calibri" w:cs="Calibri" w:asciiTheme="minorAscii" w:hAnsiTheme="minorAscii" w:eastAsiaTheme="minorAscii" w:cstheme="minorAscii"/>
          <w:color w:val="000000"/>
          <w:kern w:val="24"/>
          <w:sz w:val="22"/>
          <w:szCs w:val="22"/>
        </w:rPr>
        <w:t xml:space="preserve">fter June </w:t>
      </w:r>
      <w:r w:rsidRPr="631700FD" w:rsidR="2ACE94F8">
        <w:rPr>
          <w:rFonts w:ascii="Calibri" w:hAnsi="Calibri" w:eastAsia="Calibri" w:cs="Calibri" w:asciiTheme="minorAscii" w:hAnsiTheme="minorAscii" w:eastAsiaTheme="minorAscii" w:cstheme="minorAscii"/>
          <w:color w:val="000000"/>
          <w:kern w:val="24"/>
          <w:sz w:val="22"/>
          <w:szCs w:val="22"/>
        </w:rPr>
        <w:t>1</w:t>
      </w:r>
      <w:r w:rsidRPr="631700FD" w:rsidR="2ACE94F8">
        <w:rPr>
          <w:rFonts w:ascii="Calibri" w:hAnsi="Calibri" w:eastAsia="Calibri" w:cs="Calibri" w:asciiTheme="minorAscii" w:hAnsiTheme="minorAscii" w:eastAsiaTheme="minorAscii" w:cstheme="minorAscii"/>
          <w:color w:val="000000"/>
          <w:kern w:val="24"/>
          <w:sz w:val="22"/>
          <w:szCs w:val="22"/>
          <w:vertAlign w:val="superscript"/>
        </w:rPr>
        <w:t>st</w:t>
      </w:r>
      <w:r w:rsidRPr="631700FD" w:rsidR="2ACE94F8">
        <w:rPr>
          <w:rFonts w:ascii="Calibri" w:hAnsi="Calibri" w:eastAsia="Calibri" w:cs="Calibri" w:asciiTheme="minorAscii" w:hAnsiTheme="minorAscii" w:eastAsiaTheme="minorAscii" w:cstheme="minorAscii"/>
          <w:color w:val="000000"/>
          <w:kern w:val="24"/>
          <w:sz w:val="22"/>
          <w:szCs w:val="22"/>
        </w:rPr>
        <w:t xml:space="preserve">,</w:t>
      </w:r>
      <w:r w:rsidRPr="631700FD" w:rsidR="451C9C54">
        <w:rPr>
          <w:rFonts w:ascii="Calibri" w:hAnsi="Calibri" w:eastAsia="Calibri" w:cs="Calibri" w:asciiTheme="minorAscii" w:hAnsiTheme="minorAscii" w:eastAsiaTheme="minorAscii" w:cstheme="minorAscii"/>
          <w:color w:val="000000"/>
          <w:kern w:val="24"/>
          <w:sz w:val="22"/>
          <w:szCs w:val="22"/>
        </w:rPr>
        <w:t xml:space="preserve"> </w:t>
      </w:r>
      <w:r w:rsidRPr="631700FD" w:rsidR="451C9C54">
        <w:rPr>
          <w:rFonts w:ascii="Calibri" w:hAnsi="Calibri" w:eastAsia="Calibri" w:cs="Calibri" w:asciiTheme="minorAscii" w:hAnsiTheme="minorAscii" w:eastAsiaTheme="minorAscii" w:cstheme="minorAscii"/>
          <w:color w:val="000000"/>
          <w:kern w:val="24"/>
          <w:sz w:val="22"/>
          <w:szCs w:val="22"/>
        </w:rPr>
        <w:t xml:space="preserve">you can reach camp staff directly at</w:t>
      </w:r>
      <w:r w:rsidRPr="631700FD" w:rsidR="31814D78">
        <w:rPr>
          <w:rFonts w:ascii="Calibri" w:hAnsi="Calibri" w:eastAsia="Calibri" w:cs="Calibri" w:asciiTheme="minorAscii" w:hAnsiTheme="minorAscii" w:eastAsiaTheme="minorAscii" w:cstheme="minorAscii"/>
          <w:color w:val="000000"/>
          <w:kern w:val="24"/>
          <w:sz w:val="22"/>
          <w:szCs w:val="22"/>
        </w:rPr>
        <w:t xml:space="preserve"> </w:t>
      </w:r>
      <w:r w:rsidRPr="631700FD" w:rsidR="451C9C54">
        <w:rPr>
          <w:rFonts w:ascii="Calibri" w:hAnsi="Calibri" w:eastAsia="Calibri" w:cs="Calibri" w:asciiTheme="minorAscii" w:hAnsiTheme="minorAscii" w:eastAsiaTheme="minorAscii" w:cstheme="minorAscii"/>
          <w:color w:val="000000"/>
          <w:kern w:val="24"/>
          <w:sz w:val="22"/>
          <w:szCs w:val="22"/>
        </w:rPr>
        <w:t xml:space="preserve">(</w:t>
      </w:r>
      <w:r w:rsidRPr="631700FD" w:rsidR="451C9C54">
        <w:rPr>
          <w:rFonts w:ascii="Calibri" w:hAnsi="Calibri" w:eastAsia="Calibri" w:cs="Calibri" w:asciiTheme="minorAscii" w:hAnsiTheme="minorAscii" w:eastAsiaTheme="minorAscii" w:cstheme="minorAscii"/>
          <w:color w:val="000000" w:themeColor="text1" w:themeTint="FF" w:themeShade="FF"/>
          <w:sz w:val="22"/>
          <w:szCs w:val="22"/>
        </w:rPr>
        <w:t>520) 576-1403 or connect with us via email</w:t>
      </w:r>
      <w:r w:rsidRPr="631700FD" w:rsidR="1812A19E">
        <w:rPr>
          <w:rFonts w:ascii="Calibri" w:hAnsi="Calibri" w:eastAsia="Calibri" w:cs="Calibri" w:asciiTheme="minorAscii" w:hAnsiTheme="minorAscii" w:eastAsiaTheme="minorAscii" w:cstheme="minorAscii"/>
          <w:color w:val="000000" w:themeColor="text1" w:themeTint="FF" w:themeShade="FF"/>
          <w:sz w:val="22"/>
          <w:szCs w:val="22"/>
        </w:rPr>
        <w:t>.</w:t>
      </w:r>
    </w:p>
    <w:p xmlns:wp14="http://schemas.microsoft.com/office/word/2010/wordml" w:rsidRPr="00B61CF6" w:rsidR="00DF53CF" w:rsidP="631700FD" w:rsidRDefault="00DF53CF" w14:paraId="3DEEC669" wp14:textId="77777777">
      <w:pPr>
        <w:spacing w:after="0" w:line="276" w:lineRule="auto"/>
        <w:rPr>
          <w:rFonts w:ascii="Calibri" w:hAnsi="Calibri" w:eastAsia="Calibri" w:cs="Calibri" w:asciiTheme="minorAscii" w:hAnsiTheme="minorAscii" w:eastAsiaTheme="minorAscii" w:cstheme="minorAscii"/>
          <w:sz w:val="22"/>
          <w:szCs w:val="22"/>
        </w:rPr>
      </w:pPr>
    </w:p>
    <w:p xmlns:wp14="http://schemas.microsoft.com/office/word/2010/wordml" w:rsidRPr="00B61CF6" w:rsidR="00DF53CF" w:rsidP="631700FD" w:rsidRDefault="00DF53CF" w14:paraId="3573F449"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EMERGENCY CONTACT</w:t>
      </w:r>
    </w:p>
    <w:p xmlns:wp14="http://schemas.microsoft.com/office/word/2010/wordml" w:rsidRPr="00B61CF6" w:rsidR="00DF53CF" w:rsidP="631700FD" w:rsidRDefault="00DF53CF" w14:paraId="2A817D84" wp14:textId="77777777">
      <w:pPr>
        <w:spacing w:after="0"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 xml:space="preserve">If an emergency arises and your family needs to get a message </w:t>
      </w:r>
      <w:r w:rsidRPr="631700FD" w:rsidR="00DF53CF">
        <w:rPr>
          <w:rFonts w:ascii="Calibri" w:hAnsi="Calibri" w:eastAsia="Calibri" w:cs="Calibri" w:asciiTheme="minorAscii" w:hAnsiTheme="minorAscii" w:eastAsiaTheme="minorAscii" w:cstheme="minorAscii"/>
          <w:color w:val="000000"/>
          <w:kern w:val="24"/>
          <w:sz w:val="22"/>
          <w:szCs w:val="22"/>
        </w:rPr>
        <w:t>to</w:t>
      </w:r>
      <w:r w:rsidRPr="631700FD" w:rsidR="00DF53CF">
        <w:rPr>
          <w:rFonts w:ascii="Calibri" w:hAnsi="Calibri" w:eastAsia="Calibri" w:cs="Calibri" w:asciiTheme="minorAscii" w:hAnsiTheme="minorAscii" w:eastAsiaTheme="minorAscii" w:cstheme="minorAscii"/>
          <w:color w:val="000000"/>
          <w:kern w:val="24"/>
          <w:sz w:val="22"/>
          <w:szCs w:val="22"/>
        </w:rPr>
        <w:t xml:space="preserve"> your camper while they are at camp, you may call (520) 576-1403. This line is strictly for emergencies and camp business; it may not be used for visiting purposes. We do not allow campers to use the phone except in </w:t>
      </w:r>
      <w:r w:rsidRPr="631700FD" w:rsidR="00DF53CF">
        <w:rPr>
          <w:rFonts w:ascii="Calibri" w:hAnsi="Calibri" w:eastAsia="Calibri" w:cs="Calibri" w:asciiTheme="minorAscii" w:hAnsiTheme="minorAscii" w:eastAsiaTheme="minorAscii" w:cstheme="minorAscii"/>
          <w:color w:val="000000"/>
          <w:kern w:val="24"/>
          <w:sz w:val="22"/>
          <w:szCs w:val="22"/>
        </w:rPr>
        <w:t>emergencies.</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Pr="00B61CF6" w:rsidR="00DF53CF" w:rsidP="631700FD" w:rsidRDefault="00DF53CF" w14:paraId="3CF2D8B6" wp14:textId="5461596A">
      <w:pPr>
        <w:spacing w:after="0" w:line="276" w:lineRule="auto"/>
        <w:rPr>
          <w:rFonts w:ascii="Calibri" w:hAnsi="Calibri" w:eastAsia="Calibri" w:cs="Calibri" w:asciiTheme="minorAscii" w:hAnsiTheme="minorAscii" w:eastAsiaTheme="minorAscii" w:cstheme="minorAscii"/>
          <w:color w:val="000000"/>
          <w:kern w:val="24"/>
          <w:sz w:val="22"/>
          <w:szCs w:val="22"/>
        </w:rPr>
      </w:pPr>
      <w:r w:rsidRPr="00B61CF6">
        <w:rPr>
          <w:rFonts w:ascii="Calisto MT" w:hAnsi="Calisto MT" w:eastAsia="+mn-ea" w:cs="Arial"/>
          <w:color w:val="000000"/>
          <w:kern w:val="24"/>
          <w:sz w:val="24"/>
          <w:szCs w:val="24"/>
        </w:rPr>
        <w:br/>
      </w:r>
      <w:r w:rsidRPr="631700FD" w:rsidR="00DF53CF">
        <w:rPr>
          <w:rFonts w:ascii="Calibri" w:hAnsi="Calibri" w:eastAsia="Calibri" w:cs="Calibri" w:asciiTheme="minorAscii" w:hAnsiTheme="minorAscii" w:eastAsiaTheme="minorAscii" w:cstheme="minorAscii"/>
          <w:b w:val="1"/>
          <w:bCs w:val="1"/>
          <w:color w:val="000000"/>
          <w:kern w:val="24"/>
          <w:sz w:val="22"/>
          <w:szCs w:val="22"/>
        </w:rPr>
        <w:t>PACKING FOR CAMP</w:t>
      </w:r>
      <w:r w:rsidRPr="00B61CF6">
        <w:rPr>
          <w:rFonts w:ascii="Calisto MT" w:hAnsi="Calisto MT" w:eastAsia="+mn-ea" w:cs="Arial"/>
          <w:b/>
          <w:color w:val="000000"/>
          <w:kern w:val="24"/>
          <w:sz w:val="24"/>
          <w:szCs w:val="24"/>
        </w:rPr>
        <w:br/>
      </w:r>
      <w:r w:rsidRPr="631700FD" w:rsidR="00DF53CF">
        <w:rPr>
          <w:rFonts w:ascii="Calibri" w:hAnsi="Calibri" w:eastAsia="Calibri" w:cs="Calibri" w:asciiTheme="minorAscii" w:hAnsiTheme="minorAscii" w:eastAsiaTheme="minorAscii" w:cstheme="minorAscii"/>
          <w:color w:val="000000"/>
          <w:kern w:val="24"/>
          <w:sz w:val="22"/>
          <w:szCs w:val="22"/>
        </w:rPr>
        <w:t xml:space="preserve">CWP is located at an elevation of approximately </w:t>
      </w:r>
      <w:r w:rsidRPr="631700FD" w:rsidR="00DF53CF">
        <w:rPr>
          <w:rFonts w:ascii="Calibri" w:hAnsi="Calibri" w:eastAsia="Calibri" w:cs="Calibri" w:asciiTheme="minorAscii" w:hAnsiTheme="minorAscii" w:eastAsiaTheme="minorAscii" w:cstheme="minorAscii"/>
          <w:color w:val="000000"/>
          <w:kern w:val="24"/>
          <w:sz w:val="22"/>
          <w:szCs w:val="22"/>
        </w:rPr>
        <w:t xml:space="preserve">8,000 feet</w:t>
      </w:r>
      <w:r w:rsidRPr="631700FD" w:rsidR="00DF53CF">
        <w:rPr>
          <w:rFonts w:ascii="Calibri" w:hAnsi="Calibri" w:eastAsia="Calibri" w:cs="Calibri" w:asciiTheme="minorAscii" w:hAnsiTheme="minorAscii" w:eastAsiaTheme="minorAscii" w:cstheme="minorAscii"/>
          <w:color w:val="000000"/>
          <w:kern w:val="24"/>
          <w:sz w:val="22"/>
          <w:szCs w:val="22"/>
        </w:rPr>
        <w:t xml:space="preserve">. Daytime temperatures usually range from the mid-70s to the low-90s. Nights are cool, often in the 40s and 50s. Mount Lemmon temperatures are typically 20 degrees cooler than the temperatures in Tucson and other low desert areas, but weather patterns are similar. Shorts </w:t>
      </w:r>
      <w:r w:rsidRPr="631700FD" w:rsidR="00DF53CF">
        <w:rPr>
          <w:rFonts w:ascii="Calibri" w:hAnsi="Calibri" w:eastAsia="Calibri" w:cs="Calibri" w:asciiTheme="minorAscii" w:hAnsiTheme="minorAscii" w:eastAsiaTheme="minorAscii" w:cstheme="minorAscii"/>
          <w:color w:val="000000"/>
          <w:kern w:val="24"/>
          <w:sz w:val="22"/>
          <w:szCs w:val="22"/>
        </w:rPr>
        <w:t xml:space="preserve">and t</w:t>
      </w:r>
      <w:r w:rsidRPr="631700FD" w:rsidR="00DF53CF">
        <w:rPr>
          <w:rFonts w:ascii="Calibri" w:hAnsi="Calibri" w:eastAsia="Calibri" w:cs="Calibri" w:asciiTheme="minorAscii" w:hAnsiTheme="minorAscii" w:eastAsiaTheme="minorAscii" w:cstheme="minorAscii"/>
          <w:color w:val="000000"/>
          <w:kern w:val="24"/>
          <w:sz w:val="22"/>
          <w:szCs w:val="22"/>
        </w:rPr>
        <w:t xml:space="preserve">-shirts are </w:t>
      </w:r>
      <w:r w:rsidRPr="631700FD" w:rsidR="00DF53CF">
        <w:rPr>
          <w:rFonts w:ascii="Calibri" w:hAnsi="Calibri" w:eastAsia="Calibri" w:cs="Calibri" w:asciiTheme="minorAscii" w:hAnsiTheme="minorAscii" w:eastAsiaTheme="minorAscii" w:cstheme="minorAscii"/>
          <w:color w:val="000000"/>
          <w:kern w:val="24"/>
          <w:sz w:val="22"/>
          <w:szCs w:val="22"/>
        </w:rPr>
        <w:t xml:space="preserve">appropriate during</w:t>
      </w:r>
      <w:r w:rsidRPr="631700FD" w:rsidR="00DF53CF">
        <w:rPr>
          <w:rFonts w:ascii="Calibri" w:hAnsi="Calibri" w:eastAsia="Calibri" w:cs="Calibri" w:asciiTheme="minorAscii" w:hAnsiTheme="minorAscii" w:eastAsiaTheme="minorAscii" w:cstheme="minorAscii"/>
          <w:color w:val="000000"/>
          <w:kern w:val="24"/>
          <w:sz w:val="22"/>
          <w:szCs w:val="22"/>
        </w:rPr>
        <w:t xml:space="preserve"> the day, while sweatshirts and jeans/long warm pants are usually sufficient for outdoor evening activities. A warm sleeping bag is </w:t>
      </w:r>
      <w:r w:rsidRPr="631700FD" w:rsidR="26565817">
        <w:rPr>
          <w:rFonts w:ascii="Calibri" w:hAnsi="Calibri" w:eastAsia="Calibri" w:cs="Calibri" w:asciiTheme="minorAscii" w:hAnsiTheme="minorAscii" w:eastAsiaTheme="minorAscii" w:cstheme="minorAscii"/>
          <w:color w:val="000000"/>
          <w:kern w:val="24"/>
          <w:sz w:val="22"/>
          <w:szCs w:val="22"/>
        </w:rPr>
        <w:t xml:space="preserve">required</w:t>
      </w:r>
      <w:r w:rsidRPr="631700FD" w:rsidR="26565817">
        <w:rPr>
          <w:rFonts w:ascii="Calibri" w:hAnsi="Calibri" w:eastAsia="Calibri" w:cs="Calibri" w:asciiTheme="minorAscii" w:hAnsiTheme="minorAscii" w:eastAsiaTheme="minorAscii" w:cstheme="minorAscii"/>
          <w:color w:val="000000"/>
          <w:kern w:val="24"/>
          <w:sz w:val="22"/>
          <w:szCs w:val="22"/>
        </w:rPr>
        <w:t xml:space="preserve"> for the tent camping </w:t>
      </w:r>
      <w:r w:rsidRPr="631700FD" w:rsidR="26565817">
        <w:rPr>
          <w:rFonts w:ascii="Calibri" w:hAnsi="Calibri" w:eastAsia="Calibri" w:cs="Calibri" w:asciiTheme="minorAscii" w:hAnsiTheme="minorAscii" w:eastAsiaTheme="minorAscii" w:cstheme="minorAscii"/>
          <w:color w:val="000000"/>
          <w:kern w:val="24"/>
          <w:sz w:val="22"/>
          <w:szCs w:val="22"/>
        </w:rPr>
        <w:t xml:space="preserve">portion</w:t>
      </w:r>
      <w:r w:rsidRPr="631700FD" w:rsidR="26565817">
        <w:rPr>
          <w:rFonts w:ascii="Calibri" w:hAnsi="Calibri" w:eastAsia="Calibri" w:cs="Calibri" w:asciiTheme="minorAscii" w:hAnsiTheme="minorAscii" w:eastAsiaTheme="minorAscii" w:cstheme="minorAscii"/>
          <w:color w:val="000000"/>
          <w:kern w:val="24"/>
          <w:sz w:val="22"/>
          <w:szCs w:val="22"/>
        </w:rPr>
        <w:t xml:space="preserve"> of this camp session</w:t>
      </w:r>
      <w:r w:rsidRPr="631700FD" w:rsidR="00DF53CF">
        <w:rPr>
          <w:rFonts w:ascii="Calibri" w:hAnsi="Calibri" w:eastAsia="Calibri" w:cs="Calibri" w:asciiTheme="minorAscii" w:hAnsiTheme="minorAscii" w:eastAsiaTheme="minorAscii" w:cstheme="minorAscii"/>
          <w:color w:val="000000"/>
          <w:kern w:val="24"/>
          <w:sz w:val="22"/>
          <w:szCs w:val="22"/>
        </w:rPr>
        <w:t xml:space="preserve">. Old, comfortable clothes are best for camp. </w:t>
      </w:r>
      <w:r w:rsidRPr="631700FD" w:rsidR="00DF53CF">
        <w:rPr>
          <w:rFonts w:ascii="Calibri" w:hAnsi="Calibri" w:eastAsia="Calibri" w:cs="Calibri" w:asciiTheme="minorAscii" w:hAnsiTheme="minorAscii" w:eastAsiaTheme="minorAscii" w:cstheme="minorAscii"/>
          <w:color w:val="000000"/>
          <w:kern w:val="24"/>
          <w:sz w:val="22"/>
          <w:szCs w:val="22"/>
        </w:rPr>
        <w:t xml:space="preserve">Good sturdy shoes, with tread, are REQUIRED</w:t>
      </w:r>
      <w:r w:rsidRPr="631700FD" w:rsidR="00DF53CF">
        <w:rPr>
          <w:rFonts w:ascii="Calibri" w:hAnsi="Calibri" w:eastAsia="Calibri" w:cs="Calibri" w:asciiTheme="minorAscii" w:hAnsiTheme="minorAscii" w:eastAsiaTheme="minorAscii" w:cstheme="minorAscii"/>
          <w:color w:val="000000"/>
          <w:kern w:val="24"/>
          <w:sz w:val="22"/>
          <w:szCs w:val="22"/>
        </w:rPr>
        <w:t xml:space="preserve">!  </w:t>
      </w:r>
      <w:r w:rsidRPr="631700FD" w:rsidR="00DF53CF">
        <w:rPr>
          <w:rFonts w:ascii="Calibri" w:hAnsi="Calibri" w:eastAsia="Calibri" w:cs="Calibri" w:asciiTheme="minorAscii" w:hAnsiTheme="minorAscii" w:eastAsiaTheme="minorAscii" w:cstheme="minorAscii"/>
          <w:color w:val="000000"/>
          <w:kern w:val="24"/>
          <w:sz w:val="22"/>
          <w:szCs w:val="22"/>
        </w:rPr>
        <w:t xml:space="preserve">We recommend that all clothing and belongings be marked with the camper’s name. Due to limited storage space in the bungalows and cabins, each camper may bring ONLY one suitcase or bag, a pillow and one bedroll / sleeping bag, and should be able to carry </w:t>
      </w:r>
      <w:r w:rsidRPr="631700FD" w:rsidR="1CC4D5EE">
        <w:rPr>
          <w:rFonts w:ascii="Calibri" w:hAnsi="Calibri" w:eastAsia="Calibri" w:cs="Calibri" w:asciiTheme="minorAscii" w:hAnsiTheme="minorAscii" w:eastAsiaTheme="minorAscii" w:cstheme="minorAscii"/>
          <w:color w:val="000000"/>
          <w:kern w:val="24"/>
          <w:sz w:val="22"/>
          <w:szCs w:val="22"/>
        </w:rPr>
        <w:t>their</w:t>
      </w:r>
      <w:r w:rsidRPr="631700FD" w:rsidR="00DF53CF">
        <w:rPr>
          <w:rFonts w:ascii="Calibri" w:hAnsi="Calibri" w:eastAsia="Calibri" w:cs="Calibri" w:asciiTheme="minorAscii" w:hAnsiTheme="minorAscii" w:eastAsiaTheme="minorAscii" w:cstheme="minorAscii"/>
          <w:color w:val="000000"/>
          <w:kern w:val="24"/>
          <w:sz w:val="22"/>
          <w:szCs w:val="22"/>
        </w:rPr>
        <w:t xml:space="preserve"> items independently.</w:t>
      </w:r>
    </w:p>
    <w:p xmlns:wp14="http://schemas.microsoft.com/office/word/2010/wordml" w:rsidR="00DF53CF" w:rsidP="631700FD" w:rsidRDefault="00DF53CF" w14:paraId="0FB78278"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DF53CF" w:rsidP="631700FD" w:rsidRDefault="00DF53CF" w14:paraId="08B1173F"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 xml:space="preserve">RECOMMENDED CLOTHING / EQUIPMENT </w:t>
      </w:r>
      <w:r w:rsidRPr="631700FD" w:rsidR="00DF53CF">
        <w:rPr>
          <w:rFonts w:ascii="Calibri" w:hAnsi="Calibri" w:eastAsia="Calibri" w:cs="Calibri" w:asciiTheme="minorAscii" w:hAnsiTheme="minorAscii" w:eastAsiaTheme="minorAscii" w:cstheme="minorAscii"/>
          <w:b w:val="1"/>
          <w:bCs w:val="1"/>
          <w:color w:val="000000"/>
          <w:kern w:val="24"/>
          <w:sz w:val="22"/>
          <w:szCs w:val="22"/>
        </w:rPr>
        <w:t xml:space="preserve">PACKING </w:t>
      </w:r>
      <w:r w:rsidRPr="631700FD" w:rsidR="00DF53CF">
        <w:rPr>
          <w:rFonts w:ascii="Calibri" w:hAnsi="Calibri" w:eastAsia="Calibri" w:cs="Calibri" w:asciiTheme="minorAscii" w:hAnsiTheme="minorAscii" w:eastAsiaTheme="minorAscii" w:cstheme="minorAscii"/>
          <w:b w:val="1"/>
          <w:bCs w:val="1"/>
          <w:color w:val="000000"/>
          <w:kern w:val="24"/>
          <w:sz w:val="22"/>
          <w:szCs w:val="22"/>
        </w:rPr>
        <w:t>LIST</w:t>
      </w:r>
    </w:p>
    <w:p xmlns:wp14="http://schemas.microsoft.com/office/word/2010/wordml" w:rsidRPr="00B61CF6" w:rsidR="00DF53CF" w:rsidP="631700FD" w:rsidRDefault="00DF53CF" w14:paraId="26461699" wp14:textId="77777777">
      <w:pPr>
        <w:spacing w:after="0" w:line="276" w:lineRule="auto"/>
        <w:contextualSpacing/>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All items should be marked with your camper's name!</w:t>
      </w:r>
      <w:r w:rsidRPr="631700FD" w:rsidR="00DF53CF">
        <w:rPr>
          <w:rFonts w:ascii="Calibri" w:hAnsi="Calibri" w:eastAsia="Calibri" w:cs="Calibri" w:asciiTheme="minorAscii" w:hAnsiTheme="minorAscii" w:eastAsiaTheme="minorAscii" w:cstheme="minorAscii"/>
          <w:sz w:val="22"/>
          <w:szCs w:val="22"/>
        </w:rPr>
        <w:t xml:space="preserve"> </w:t>
      </w:r>
      <w:r w:rsidRPr="631700FD" w:rsidR="00DF53CF">
        <w:rPr>
          <w:rFonts w:ascii="Calibri" w:hAnsi="Calibri" w:eastAsia="Calibri" w:cs="Calibri" w:asciiTheme="minorAscii" w:hAnsiTheme="minorAscii" w:eastAsiaTheme="minorAscii" w:cstheme="minorAscii"/>
          <w:color w:val="000000"/>
          <w:kern w:val="24"/>
          <w:sz w:val="22"/>
          <w:szCs w:val="22"/>
        </w:rPr>
        <w:t xml:space="preserve">Please print a copy of this list to send with your camper to camp. That way they will have it when they are packing at the end of the week. </w:t>
      </w:r>
    </w:p>
    <w:p xmlns:wp14="http://schemas.microsoft.com/office/word/2010/wordml" w:rsidRPr="00B61CF6" w:rsidR="00DF53CF" w:rsidP="631700FD" w:rsidRDefault="00DF53CF" w14:paraId="276FF1A8" wp14:textId="1B8F04E0">
      <w:p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DF53CF" w:rsidP="631700FD" w:rsidRDefault="00DF53CF" w14:paraId="0F6B8BF8" wp14:textId="325647B7">
      <w:p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US"/>
        </w:rPr>
        <w:t>Clothing</w:t>
      </w:r>
    </w:p>
    <w:p xmlns:wp14="http://schemas.microsoft.com/office/word/2010/wordml" w:rsidRPr="00B61CF6" w:rsidR="00DF53CF" w:rsidP="631700FD" w:rsidRDefault="00DF53CF" w14:paraId="3271B432" wp14:textId="374943EE">
      <w:pPr>
        <w:pStyle w:val="Normal"/>
        <w:numPr>
          <w:ilvl w:val="0"/>
          <w:numId w:val="10"/>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5 t-shirts or shirts</w:t>
      </w:r>
    </w:p>
    <w:p xmlns:wp14="http://schemas.microsoft.com/office/word/2010/wordml" w:rsidRPr="00B61CF6" w:rsidR="00DF53CF" w:rsidP="631700FD" w:rsidRDefault="00DF53CF" w14:paraId="16339117" wp14:textId="0355537C">
      <w:pPr>
        <w:pStyle w:val="Normal"/>
        <w:numPr>
          <w:ilvl w:val="0"/>
          <w:numId w:val="10"/>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3 pairs of shorts </w:t>
      </w:r>
    </w:p>
    <w:p xmlns:wp14="http://schemas.microsoft.com/office/word/2010/wordml" w:rsidRPr="00B61CF6" w:rsidR="00DF53CF" w:rsidP="631700FD" w:rsidRDefault="00DF53CF" w14:paraId="1F4046D2" wp14:textId="4DF9CD7E">
      <w:pPr>
        <w:pStyle w:val="Normal"/>
        <w:numPr>
          <w:ilvl w:val="0"/>
          <w:numId w:val="10"/>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2 pairs of long pants</w:t>
      </w:r>
    </w:p>
    <w:p xmlns:wp14="http://schemas.microsoft.com/office/word/2010/wordml" w:rsidRPr="00B61CF6" w:rsidR="00DF53CF" w:rsidP="631700FD" w:rsidRDefault="00DF53CF" w14:paraId="0FC737C4" wp14:textId="7218A462">
      <w:pPr>
        <w:pStyle w:val="Normal"/>
        <w:numPr>
          <w:ilvl w:val="0"/>
          <w:numId w:val="10"/>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6 pairs of underwear</w:t>
      </w:r>
    </w:p>
    <w:p xmlns:wp14="http://schemas.microsoft.com/office/word/2010/wordml" w:rsidRPr="00B61CF6" w:rsidR="00DF53CF" w:rsidP="631700FD" w:rsidRDefault="00DF53CF" w14:paraId="3144315D" wp14:textId="485AD757">
      <w:pPr>
        <w:pStyle w:val="Normal"/>
        <w:numPr>
          <w:ilvl w:val="0"/>
          <w:numId w:val="10"/>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6 pairs of socks (preferably not cotton; synthetic blends work best on active camper feet)</w:t>
      </w:r>
    </w:p>
    <w:p xmlns:wp14="http://schemas.microsoft.com/office/word/2010/wordml" w:rsidRPr="00B61CF6" w:rsidR="00DF53CF" w:rsidP="631700FD" w:rsidRDefault="00DF53CF" w14:paraId="68899737" wp14:textId="659BC0C2">
      <w:pPr>
        <w:pStyle w:val="Normal"/>
        <w:numPr>
          <w:ilvl w:val="0"/>
          <w:numId w:val="10"/>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1 warm sweater / sweatshirt or light jacket</w:t>
      </w:r>
    </w:p>
    <w:p xmlns:wp14="http://schemas.microsoft.com/office/word/2010/wordml" w:rsidRPr="00B61CF6" w:rsidR="00DF53CF" w:rsidP="631700FD" w:rsidRDefault="00DF53CF" w14:paraId="1BFFE947" wp14:textId="2B2641F8">
      <w:pPr>
        <w:pStyle w:val="Normal"/>
        <w:numPr>
          <w:ilvl w:val="0"/>
          <w:numId w:val="10"/>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1 pair of pajamas</w:t>
      </w:r>
    </w:p>
    <w:p xmlns:wp14="http://schemas.microsoft.com/office/word/2010/wordml" w:rsidRPr="00B61CF6" w:rsidR="00DF53CF" w:rsidP="631700FD" w:rsidRDefault="00DF53CF" w14:paraId="710ABD28" wp14:textId="53486442">
      <w:pPr>
        <w:pStyle w:val="Normal"/>
        <w:numPr>
          <w:ilvl w:val="0"/>
          <w:numId w:val="10"/>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Bandana and hat</w:t>
      </w:r>
    </w:p>
    <w:p xmlns:wp14="http://schemas.microsoft.com/office/word/2010/wordml" w:rsidRPr="00B61CF6" w:rsidR="00DF53CF" w:rsidP="631700FD" w:rsidRDefault="00DF53CF" w14:paraId="02A66815" wp14:textId="3197F63B">
      <w:pPr>
        <w:pStyle w:val="Normal"/>
        <w:numPr>
          <w:ilvl w:val="0"/>
          <w:numId w:val="10"/>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1-2 pair(s) sturdy closed-toed shoes or hiking boots; athletic shoes with a </w:t>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tread</w:t>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are preferred. </w:t>
      </w:r>
    </w:p>
    <w:p xmlns:wp14="http://schemas.microsoft.com/office/word/2010/wordml" w:rsidRPr="00B61CF6" w:rsidR="00DF53CF" w:rsidP="631700FD" w:rsidRDefault="00DF53CF" w14:paraId="35E83034" wp14:textId="22AAD6B0">
      <w:p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NO sandals or open toe-shoes are allowed.</w:t>
      </w:r>
    </w:p>
    <w:p xmlns:wp14="http://schemas.microsoft.com/office/word/2010/wordml" w:rsidRPr="00B61CF6" w:rsidR="00DF53CF" w:rsidP="631700FD" w:rsidRDefault="00DF53CF" w14:paraId="75693E47" wp14:textId="194DF002">
      <w:pPr>
        <w:pStyle w:val="Normal"/>
        <w:numPr>
          <w:ilvl w:val="0"/>
          <w:numId w:val="10"/>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1 pair of shower shoes (flip-flops)       </w:t>
      </w:r>
    </w:p>
    <w:p xmlns:wp14="http://schemas.microsoft.com/office/word/2010/wordml" w:rsidRPr="00B61CF6" w:rsidR="00DF53CF" w:rsidP="631700FD" w:rsidRDefault="00DF53CF" w14:paraId="0DE55A54" wp14:textId="1F0F299B">
      <w:p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DF53CF" w:rsidP="631700FD" w:rsidRDefault="00DF53CF" w14:paraId="23BAEC5C" wp14:textId="063670C1">
      <w:p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US"/>
        </w:rPr>
        <w:t>Gear</w:t>
      </w:r>
    </w:p>
    <w:p xmlns:wp14="http://schemas.microsoft.com/office/word/2010/wordml" w:rsidRPr="00B61CF6" w:rsidR="00DF53CF" w:rsidP="631700FD" w:rsidRDefault="00DF53CF" w14:paraId="58980133" wp14:textId="5504B142">
      <w:pPr>
        <w:pStyle w:val="Normal"/>
        <w:numPr>
          <w:ilvl w:val="0"/>
          <w:numId w:val="11"/>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Rain jacket or poncho</w:t>
      </w:r>
    </w:p>
    <w:p xmlns:wp14="http://schemas.microsoft.com/office/word/2010/wordml" w:rsidRPr="00B61CF6" w:rsidR="00DF53CF" w:rsidP="631700FD" w:rsidRDefault="00DF53CF" w14:paraId="72AA747F" wp14:textId="1DD1D7AA">
      <w:pPr>
        <w:pStyle w:val="Normal"/>
        <w:numPr>
          <w:ilvl w:val="0"/>
          <w:numId w:val="11"/>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Re-usable Water bottle (stainless steel or plastic)</w:t>
      </w:r>
    </w:p>
    <w:p xmlns:wp14="http://schemas.microsoft.com/office/word/2010/wordml" w:rsidRPr="00B61CF6" w:rsidR="00DF53CF" w:rsidP="631700FD" w:rsidRDefault="00DF53CF" w14:paraId="20FDB337" wp14:textId="6EC87DD1">
      <w:pPr>
        <w:pStyle w:val="Normal"/>
        <w:numPr>
          <w:ilvl w:val="0"/>
          <w:numId w:val="11"/>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Flashlight/headlamp and extra batteries</w:t>
      </w:r>
    </w:p>
    <w:p xmlns:wp14="http://schemas.microsoft.com/office/word/2010/wordml" w:rsidRPr="00B61CF6" w:rsidR="00DF53CF" w:rsidP="631700FD" w:rsidRDefault="00DF53CF" w14:paraId="0F38AAFF" wp14:textId="6258C371">
      <w:pPr>
        <w:pStyle w:val="Normal"/>
        <w:numPr>
          <w:ilvl w:val="0"/>
          <w:numId w:val="11"/>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Knapsack or small backpack</w:t>
      </w:r>
    </w:p>
    <w:p xmlns:wp14="http://schemas.microsoft.com/office/word/2010/wordml" w:rsidRPr="00B61CF6" w:rsidR="00DF53CF" w:rsidP="631700FD" w:rsidRDefault="00DF53CF" w14:paraId="57170159" wp14:textId="00847521">
      <w:pPr>
        <w:pStyle w:val="Normal"/>
        <w:numPr>
          <w:ilvl w:val="0"/>
          <w:numId w:val="11"/>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Sleeping bag </w:t>
      </w:r>
    </w:p>
    <w:p xmlns:wp14="http://schemas.microsoft.com/office/word/2010/wordml" w:rsidRPr="00B61CF6" w:rsidR="00DF53CF" w:rsidP="631700FD" w:rsidRDefault="00DF53CF" w14:paraId="6F177005" wp14:textId="0B7CA42A">
      <w:pPr>
        <w:pStyle w:val="Normal"/>
        <w:numPr>
          <w:ilvl w:val="0"/>
          <w:numId w:val="11"/>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Pillow</w:t>
      </w:r>
    </w:p>
    <w:p xmlns:wp14="http://schemas.microsoft.com/office/word/2010/wordml" w:rsidRPr="00B61CF6" w:rsidR="00DF53CF" w:rsidP="631700FD" w:rsidRDefault="00DF53CF" w14:paraId="63CA4292" wp14:textId="38A100D6">
      <w:p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DF53CF" w:rsidP="631700FD" w:rsidRDefault="00DF53CF" w14:paraId="3357A712" wp14:textId="3F1E5A4C">
      <w:p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US"/>
        </w:rPr>
        <w:t>Toiletry Items</w:t>
      </w:r>
    </w:p>
    <w:p xmlns:wp14="http://schemas.microsoft.com/office/word/2010/wordml" w:rsidRPr="00B61CF6" w:rsidR="00DF53CF" w:rsidP="631700FD" w:rsidRDefault="00DF53CF" w14:paraId="534FFC8E" wp14:textId="31F3E499">
      <w:pPr>
        <w:pStyle w:val="Normal"/>
        <w:numPr>
          <w:ilvl w:val="0"/>
          <w:numId w:val="12"/>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Toothbrush and toothpaste</w:t>
      </w:r>
    </w:p>
    <w:p xmlns:wp14="http://schemas.microsoft.com/office/word/2010/wordml" w:rsidRPr="00B61CF6" w:rsidR="00DF53CF" w:rsidP="631700FD" w:rsidRDefault="00DF53CF" w14:paraId="0F2139A0" wp14:textId="4032A5AD">
      <w:pPr>
        <w:pStyle w:val="Normal"/>
        <w:numPr>
          <w:ilvl w:val="0"/>
          <w:numId w:val="12"/>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Towel and washcloth</w:t>
      </w:r>
    </w:p>
    <w:p xmlns:wp14="http://schemas.microsoft.com/office/word/2010/wordml" w:rsidRPr="00B61CF6" w:rsidR="00DF53CF" w:rsidP="631700FD" w:rsidRDefault="00DF53CF" w14:paraId="676161C0" wp14:textId="5A5FF305">
      <w:pPr>
        <w:pStyle w:val="Normal"/>
        <w:numPr>
          <w:ilvl w:val="0"/>
          <w:numId w:val="12"/>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Hairbrush</w:t>
      </w:r>
      <w:r>
        <w:tab/>
      </w:r>
      <w:r>
        <w:tab/>
      </w:r>
    </w:p>
    <w:p xmlns:wp14="http://schemas.microsoft.com/office/word/2010/wordml" w:rsidRPr="00B61CF6" w:rsidR="00DF53CF" w:rsidP="631700FD" w:rsidRDefault="00DF53CF" w14:paraId="0F16CD01" wp14:textId="0A539176">
      <w:pPr>
        <w:pStyle w:val="Normal"/>
        <w:numPr>
          <w:ilvl w:val="0"/>
          <w:numId w:val="12"/>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Soap, </w:t>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shampoo</w:t>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conditioner</w:t>
      </w:r>
    </w:p>
    <w:p xmlns:wp14="http://schemas.microsoft.com/office/word/2010/wordml" w:rsidRPr="00B61CF6" w:rsidR="00DF53CF" w:rsidP="631700FD" w:rsidRDefault="00DF53CF" w14:paraId="2D2C1156" wp14:textId="1C31CE7C">
      <w:pPr>
        <w:pStyle w:val="Normal"/>
        <w:numPr>
          <w:ilvl w:val="0"/>
          <w:numId w:val="12"/>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Deodorant (unscented)</w:t>
      </w:r>
      <w:r>
        <w:tab/>
      </w:r>
      <w:r>
        <w:tab/>
      </w:r>
      <w:r>
        <w:tab/>
      </w:r>
      <w:r>
        <w:tab/>
      </w:r>
      <w:r>
        <w:tab/>
      </w:r>
    </w:p>
    <w:p xmlns:wp14="http://schemas.microsoft.com/office/word/2010/wordml" w:rsidRPr="00B61CF6" w:rsidR="00DF53CF" w:rsidP="631700FD" w:rsidRDefault="00DF53CF" w14:paraId="5F647010" wp14:textId="77E57482">
      <w:pPr>
        <w:pStyle w:val="Normal"/>
        <w:numPr>
          <w:ilvl w:val="0"/>
          <w:numId w:val="12"/>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Insect repellent (non-</w:t>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aerosol)</w:t>
      </w:r>
      <w:r>
        <w:tab/>
      </w:r>
      <w:r>
        <w:tab/>
      </w:r>
      <w:r>
        <w:tab/>
      </w:r>
      <w:r>
        <w:tab/>
      </w:r>
      <w:r>
        <w:tab/>
      </w:r>
      <w:r>
        <w:tab/>
      </w:r>
    </w:p>
    <w:p xmlns:wp14="http://schemas.microsoft.com/office/word/2010/wordml" w:rsidRPr="00B61CF6" w:rsidR="00DF53CF" w:rsidP="631700FD" w:rsidRDefault="00DF53CF" w14:paraId="2D4AEA1E" wp14:textId="02E09182">
      <w:pPr>
        <w:pStyle w:val="Normal"/>
        <w:numPr>
          <w:ilvl w:val="0"/>
          <w:numId w:val="12"/>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Unscented lotion</w:t>
      </w:r>
      <w:r>
        <w:tab/>
      </w:r>
      <w:r>
        <w:tab/>
      </w:r>
      <w:r>
        <w:tab/>
      </w:r>
      <w:r>
        <w:tab/>
      </w:r>
      <w:r>
        <w:tab/>
      </w:r>
      <w:r>
        <w:tab/>
      </w:r>
    </w:p>
    <w:p xmlns:wp14="http://schemas.microsoft.com/office/word/2010/wordml" w:rsidRPr="00B61CF6" w:rsidR="00DF53CF" w:rsidP="631700FD" w:rsidRDefault="00DF53CF" w14:paraId="768AC423" wp14:textId="4F74C021">
      <w:pPr>
        <w:pStyle w:val="Normal"/>
        <w:numPr>
          <w:ilvl w:val="0"/>
          <w:numId w:val="12"/>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Tissues</w:t>
      </w:r>
      <w:r>
        <w:tab/>
      </w:r>
      <w:r>
        <w:tab/>
      </w:r>
      <w:r>
        <w:tab/>
      </w:r>
      <w:r>
        <w:tab/>
      </w:r>
      <w:r>
        <w:tab/>
      </w:r>
      <w:r>
        <w:tab/>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DF53CF" w:rsidP="631700FD" w:rsidRDefault="00DF53CF" w14:paraId="706915FD" wp14:textId="424EF28B">
      <w:pPr>
        <w:pStyle w:val="Normal"/>
        <w:numPr>
          <w:ilvl w:val="0"/>
          <w:numId w:val="12"/>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Sunscreen (SPF 30 and higher)</w:t>
      </w:r>
    </w:p>
    <w:p xmlns:wp14="http://schemas.microsoft.com/office/word/2010/wordml" w:rsidRPr="00B61CF6" w:rsidR="00DF53CF" w:rsidP="631700FD" w:rsidRDefault="00DF53CF" w14:paraId="25E22C81" wp14:textId="4AE5B1EC">
      <w:pPr>
        <w:pStyle w:val="Normal"/>
        <w:numPr>
          <w:ilvl w:val="0"/>
          <w:numId w:val="12"/>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Lip balm</w:t>
      </w:r>
    </w:p>
    <w:p xmlns:wp14="http://schemas.microsoft.com/office/word/2010/wordml" w:rsidRPr="00B61CF6" w:rsidR="00DF53CF" w:rsidP="631700FD" w:rsidRDefault="00DF53CF" w14:paraId="5020E633" wp14:textId="4F9F3552">
      <w:pPr>
        <w:pStyle w:val="Normal"/>
        <w:numPr>
          <w:ilvl w:val="0"/>
          <w:numId w:val="12"/>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Shower caddy to carry toiletries </w:t>
      </w:r>
    </w:p>
    <w:p xmlns:wp14="http://schemas.microsoft.com/office/word/2010/wordml" w:rsidRPr="00B61CF6" w:rsidR="00DF53CF" w:rsidP="631700FD" w:rsidRDefault="00DF53CF" w14:paraId="648675BE" wp14:textId="6B289A20">
      <w:pPr>
        <w:pStyle w:val="Normal"/>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DF53CF" w:rsidP="631700FD" w:rsidRDefault="00DF53CF" w14:paraId="1A505A04" wp14:textId="3B199194">
      <w:p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US"/>
        </w:rPr>
        <w:t>Optional Items</w:t>
      </w:r>
    </w:p>
    <w:p xmlns:wp14="http://schemas.microsoft.com/office/word/2010/wordml" w:rsidRPr="00B61CF6" w:rsidR="00DF53CF" w:rsidP="631700FD" w:rsidRDefault="00DF53CF" w14:paraId="688579C5" wp14:textId="46224A06">
      <w:pPr>
        <w:pStyle w:val="Normal"/>
        <w:numPr>
          <w:ilvl w:val="0"/>
          <w:numId w:val="13"/>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Trading Post Money in labeled envelope</w:t>
      </w:r>
    </w:p>
    <w:p xmlns:wp14="http://schemas.microsoft.com/office/word/2010/wordml" w:rsidRPr="00B61CF6" w:rsidR="00DF53CF" w:rsidP="631700FD" w:rsidRDefault="00DF53CF" w14:paraId="4F341475" wp14:textId="10340A52">
      <w:pPr>
        <w:pStyle w:val="Normal"/>
        <w:numPr>
          <w:ilvl w:val="0"/>
          <w:numId w:val="13"/>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Stationery, pre-addressed envelopes with stamps</w:t>
      </w:r>
    </w:p>
    <w:p xmlns:wp14="http://schemas.microsoft.com/office/word/2010/wordml" w:rsidRPr="00B61CF6" w:rsidR="00DF53CF" w:rsidP="631700FD" w:rsidRDefault="00DF53CF" w14:paraId="6BA45AFE" wp14:textId="47462B42">
      <w:pPr>
        <w:pStyle w:val="Normal"/>
        <w:numPr>
          <w:ilvl w:val="0"/>
          <w:numId w:val="13"/>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Pen / pencil</w:t>
      </w:r>
    </w:p>
    <w:p xmlns:wp14="http://schemas.microsoft.com/office/word/2010/wordml" w:rsidRPr="00B61CF6" w:rsidR="00DF53CF" w:rsidP="631700FD" w:rsidRDefault="00DF53CF" w14:paraId="7EFAB6FE" wp14:textId="29DC4986">
      <w:pPr>
        <w:pStyle w:val="Normal"/>
        <w:numPr>
          <w:ilvl w:val="0"/>
          <w:numId w:val="13"/>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Book to read; journal to write in </w:t>
      </w:r>
    </w:p>
    <w:p xmlns:wp14="http://schemas.microsoft.com/office/word/2010/wordml" w:rsidRPr="00B61CF6" w:rsidR="00DF53CF" w:rsidP="631700FD" w:rsidRDefault="00DF53CF" w14:paraId="0A829709" wp14:textId="6233B7A0">
      <w:pPr>
        <w:pStyle w:val="Normal"/>
        <w:numPr>
          <w:ilvl w:val="0"/>
          <w:numId w:val="13"/>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Camera and extra batteries </w:t>
      </w:r>
      <w:r>
        <w:tab/>
      </w:r>
      <w:r>
        <w:tab/>
      </w:r>
      <w:r>
        <w:tab/>
      </w:r>
      <w:r>
        <w:tab/>
      </w:r>
      <w:r>
        <w:tab/>
      </w:r>
    </w:p>
    <w:p xmlns:wp14="http://schemas.microsoft.com/office/word/2010/wordml" w:rsidRPr="00B61CF6" w:rsidR="00DF53CF" w:rsidP="631700FD" w:rsidRDefault="00DF53CF" w14:paraId="6EAF2B69" wp14:textId="29EACF06">
      <w:pPr>
        <w:pStyle w:val="Normal"/>
        <w:numPr>
          <w:ilvl w:val="0"/>
          <w:numId w:val="13"/>
        </w:numPr>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Outfit for the theme </w:t>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night  (</w:t>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See weekly themes)</w:t>
      </w:r>
    </w:p>
    <w:p xmlns:wp14="http://schemas.microsoft.com/office/word/2010/wordml" w:rsidRPr="00B61CF6" w:rsidR="00DF53CF" w:rsidP="631700FD" w:rsidRDefault="00DF53CF" w14:paraId="01CDDE34" wp14:textId="4A9DE2BA">
      <w:pPr>
        <w:pStyle w:val="Normal"/>
        <w:spacing w:after="0" w:line="276"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DF53CF" w:rsidP="631700FD" w:rsidRDefault="00DF53CF" w14:paraId="11ACA249" wp14:textId="627F213A">
      <w:pPr>
        <w:pStyle w:val="Normal"/>
        <w:spacing w:after="0" w:line="276" w:lineRule="auto"/>
        <w:ind w:left="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All of</w:t>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water used at Camp Whispering Pines is collected from Mother Earth. With limited precipitation, water is very precious. We ask campers to bring at least 2 gallons of drinking </w:t>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water up</w:t>
      </w:r>
      <w:r w:rsidRPr="631700FD" w:rsidR="3C53A2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with them if they are able to.</w:t>
      </w:r>
    </w:p>
    <w:p xmlns:wp14="http://schemas.microsoft.com/office/word/2010/wordml" w:rsidRPr="00B61CF6" w:rsidR="00DF53CF" w:rsidP="631700FD" w:rsidRDefault="00DF53CF" w14:paraId="1FC39945" wp14:textId="66D10D5C">
      <w:pPr>
        <w:spacing w:after="0" w:line="276" w:lineRule="auto"/>
        <w:contextualSpacing/>
        <w:rPr>
          <w:rFonts w:ascii="Calibri" w:hAnsi="Calibri" w:eastAsia="Calibri" w:cs="Calibri" w:asciiTheme="minorAscii" w:hAnsiTheme="minorAscii" w:eastAsiaTheme="minorAscii" w:cstheme="minorAscii"/>
          <w:sz w:val="22"/>
          <w:szCs w:val="22"/>
        </w:rPr>
      </w:pPr>
    </w:p>
    <w:p xmlns:wp14="http://schemas.microsoft.com/office/word/2010/wordml" w:rsidRPr="00B61CF6" w:rsidR="00DF53CF" w:rsidP="631700FD" w:rsidRDefault="00DF53CF" w14:paraId="6994FCCC" wp14:textId="77777777">
      <w:pPr>
        <w:spacing w:after="0"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 xml:space="preserve">     </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631700FD" w:rsidR="00DF53CF">
        <w:rPr>
          <w:rFonts w:ascii="Calibri" w:hAnsi="Calibri" w:eastAsia="Calibri" w:cs="Calibri" w:asciiTheme="minorAscii" w:hAnsiTheme="minorAscii" w:eastAsiaTheme="minorAscii" w:cstheme="minorAscii"/>
          <w:color w:val="000000"/>
          <w:kern w:val="24"/>
          <w:sz w:val="22"/>
          <w:szCs w:val="22"/>
        </w:rPr>
        <w:t xml:space="preserve"> </w:t>
      </w:r>
    </w:p>
    <w:p xmlns:wp14="http://schemas.microsoft.com/office/word/2010/wordml" w:rsidRPr="00B61CF6" w:rsidR="00DF53CF" w:rsidP="631700FD" w:rsidRDefault="00DF53CF" w14:paraId="5139F3D4" wp14:textId="77777777">
      <w:pPr>
        <w:spacing w:after="0" w:line="276" w:lineRule="auto"/>
        <w:jc w:val="both"/>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IMPORTANT</w:t>
      </w:r>
    </w:p>
    <w:p xmlns:wp14="http://schemas.microsoft.com/office/word/2010/wordml" w:rsidRPr="00B61CF6" w:rsidR="00DF53CF" w:rsidP="631700FD" w:rsidRDefault="00DF53CF" w14:paraId="24B5BE57" wp14:textId="313FA7C1">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 xml:space="preserve">PLEASE DO NOT PACK FOOD, </w:t>
      </w:r>
      <w:r w:rsidRPr="631700FD" w:rsidR="00DF53CF">
        <w:rPr>
          <w:rFonts w:ascii="Calibri" w:hAnsi="Calibri" w:eastAsia="Calibri" w:cs="Calibri" w:asciiTheme="minorAscii" w:hAnsiTheme="minorAscii" w:eastAsiaTheme="minorAscii" w:cstheme="minorAscii"/>
          <w:color w:val="000000"/>
          <w:kern w:val="24"/>
          <w:sz w:val="22"/>
          <w:szCs w:val="22"/>
        </w:rPr>
        <w:t xml:space="preserve">CANDY</w:t>
      </w:r>
      <w:r w:rsidRPr="631700FD" w:rsidR="00DF53CF">
        <w:rPr>
          <w:rFonts w:ascii="Calibri" w:hAnsi="Calibri" w:eastAsia="Calibri" w:cs="Calibri" w:asciiTheme="minorAscii" w:hAnsiTheme="minorAscii" w:eastAsiaTheme="minorAscii" w:cstheme="minorAscii"/>
          <w:color w:val="000000"/>
          <w:kern w:val="24"/>
          <w:sz w:val="22"/>
          <w:szCs w:val="22"/>
        </w:rPr>
        <w:t xml:space="preserve"> OR GUM OF ANY KIND. Food is an open invitation to all animals and insects to join you in your sleeping quarters. For the safety of your camper and their bungalow </w:t>
      </w:r>
      <w:r w:rsidRPr="631700FD" w:rsidR="00DF53CF">
        <w:rPr>
          <w:rFonts w:ascii="Calibri" w:hAnsi="Calibri" w:eastAsia="Calibri" w:cs="Calibri" w:asciiTheme="minorAscii" w:hAnsiTheme="minorAscii" w:eastAsiaTheme="minorAscii" w:cstheme="minorAscii"/>
          <w:color w:val="000000"/>
          <w:kern w:val="24"/>
          <w:sz w:val="22"/>
          <w:szCs w:val="22"/>
        </w:rPr>
        <w:t xml:space="preserve">mates;</w:t>
      </w:r>
      <w:r w:rsidRPr="631700FD" w:rsidR="00DF53CF">
        <w:rPr>
          <w:rFonts w:ascii="Calibri" w:hAnsi="Calibri" w:eastAsia="Calibri" w:cs="Calibri" w:asciiTheme="minorAscii" w:hAnsiTheme="minorAscii" w:eastAsiaTheme="minorAscii" w:cstheme="minorAscii"/>
          <w:color w:val="000000"/>
          <w:kern w:val="24"/>
          <w:sz w:val="22"/>
          <w:szCs w:val="22"/>
        </w:rPr>
        <w:t xml:space="preserve"> candy, </w:t>
      </w:r>
      <w:r w:rsidRPr="631700FD" w:rsidR="00DF53CF">
        <w:rPr>
          <w:rFonts w:ascii="Calibri" w:hAnsi="Calibri" w:eastAsia="Calibri" w:cs="Calibri" w:asciiTheme="minorAscii" w:hAnsiTheme="minorAscii" w:eastAsiaTheme="minorAscii" w:cstheme="minorAscii"/>
          <w:color w:val="000000"/>
          <w:kern w:val="24"/>
          <w:sz w:val="22"/>
          <w:szCs w:val="22"/>
        </w:rPr>
        <w:t xml:space="preserve">food</w:t>
      </w:r>
      <w:r w:rsidRPr="631700FD" w:rsidR="00DF53CF">
        <w:rPr>
          <w:rFonts w:ascii="Calibri" w:hAnsi="Calibri" w:eastAsia="Calibri" w:cs="Calibri" w:asciiTheme="minorAscii" w:hAnsiTheme="minorAscii" w:eastAsiaTheme="minorAscii" w:cstheme="minorAscii"/>
          <w:color w:val="000000"/>
          <w:kern w:val="24"/>
          <w:sz w:val="22"/>
          <w:szCs w:val="22"/>
        </w:rPr>
        <w:t xml:space="preserve"> or gum in their personal items and / or in their sleeping bag will be confiscated. There will be plenty of food provided at </w:t>
      </w:r>
      <w:r w:rsidRPr="631700FD" w:rsidR="00DF53CF">
        <w:rPr>
          <w:rFonts w:ascii="Calibri" w:hAnsi="Calibri" w:eastAsia="Calibri" w:cs="Calibri" w:asciiTheme="minorAscii" w:hAnsiTheme="minorAscii" w:eastAsiaTheme="minorAscii" w:cstheme="minorAscii"/>
          <w:color w:val="000000"/>
          <w:kern w:val="24"/>
          <w:sz w:val="22"/>
          <w:szCs w:val="22"/>
        </w:rPr>
        <w:t xml:space="preserve">camp</w:t>
      </w:r>
      <w:r w:rsidRPr="631700FD" w:rsidR="00DF53CF">
        <w:rPr>
          <w:rFonts w:ascii="Calibri" w:hAnsi="Calibri" w:eastAsia="Calibri" w:cs="Calibri" w:asciiTheme="minorAscii" w:hAnsiTheme="minorAscii" w:eastAsiaTheme="minorAscii" w:cstheme="minorAscii"/>
          <w:color w:val="000000"/>
          <w:kern w:val="24"/>
          <w:sz w:val="22"/>
          <w:szCs w:val="22"/>
        </w:rPr>
        <w:t xml:space="preserve">. If your camper has special dietary items, they must be given to the camp chef at check-in. Please contact staff prior to check-in to </w:t>
      </w:r>
      <w:r w:rsidRPr="631700FD" w:rsidR="6FFF17FB">
        <w:rPr>
          <w:rFonts w:ascii="Calibri" w:hAnsi="Calibri" w:eastAsia="Calibri" w:cs="Calibri" w:asciiTheme="minorAscii" w:hAnsiTheme="minorAscii" w:eastAsiaTheme="minorAscii" w:cstheme="minorAscii"/>
          <w:color w:val="000000"/>
          <w:kern w:val="24"/>
          <w:sz w:val="22"/>
          <w:szCs w:val="22"/>
        </w:rPr>
        <w:t xml:space="preserve">see if our camp kitchen can provide food for your </w:t>
      </w:r>
      <w:r w:rsidRPr="631700FD" w:rsidR="3E1462D3">
        <w:rPr>
          <w:rFonts w:ascii="Calibri" w:hAnsi="Calibri" w:eastAsia="Calibri" w:cs="Calibri" w:asciiTheme="minorAscii" w:hAnsiTheme="minorAscii" w:eastAsiaTheme="minorAscii" w:cstheme="minorAscii"/>
          <w:color w:val="000000"/>
          <w:kern w:val="24"/>
          <w:sz w:val="22"/>
          <w:szCs w:val="22"/>
        </w:rPr>
        <w:t xml:space="preserve">camper's</w:t>
      </w:r>
      <w:r w:rsidRPr="631700FD" w:rsidR="6FFF17FB">
        <w:rPr>
          <w:rFonts w:ascii="Calibri" w:hAnsi="Calibri" w:eastAsia="Calibri" w:cs="Calibri" w:asciiTheme="minorAscii" w:hAnsiTheme="minorAscii" w:eastAsiaTheme="minorAscii" w:cstheme="minorAscii"/>
          <w:color w:val="000000"/>
          <w:kern w:val="24"/>
          <w:sz w:val="22"/>
          <w:szCs w:val="22"/>
        </w:rPr>
        <w:t xml:space="preserve"> dietary restrictions or to </w:t>
      </w:r>
      <w:r w:rsidRPr="631700FD" w:rsidR="00DF53CF">
        <w:rPr>
          <w:rFonts w:ascii="Calibri" w:hAnsi="Calibri" w:eastAsia="Calibri" w:cs="Calibri" w:asciiTheme="minorAscii" w:hAnsiTheme="minorAscii" w:eastAsiaTheme="minorAscii" w:cstheme="minorAscii"/>
          <w:color w:val="000000"/>
          <w:kern w:val="24"/>
          <w:sz w:val="22"/>
          <w:szCs w:val="22"/>
        </w:rPr>
        <w:t xml:space="preserve">make arrangements</w:t>
      </w:r>
      <w:r w:rsidRPr="631700FD" w:rsidR="00DF53CF">
        <w:rPr>
          <w:rFonts w:ascii="Calibri" w:hAnsi="Calibri" w:eastAsia="Calibri" w:cs="Calibri" w:asciiTheme="minorAscii" w:hAnsiTheme="minorAscii" w:eastAsiaTheme="minorAscii" w:cstheme="minorAscii"/>
          <w:color w:val="000000"/>
          <w:kern w:val="24"/>
          <w:sz w:val="22"/>
          <w:szCs w:val="22"/>
        </w:rPr>
        <w:t xml:space="preserve"> for storage of special dietary items. </w:t>
      </w:r>
    </w:p>
    <w:p xmlns:wp14="http://schemas.microsoft.com/office/word/2010/wordml" w:rsidRPr="00B61CF6" w:rsidR="00DF53CF" w:rsidP="631700FD" w:rsidRDefault="00DF53CF" w14:paraId="616E1B54"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Please be sure that sleeping bags and backpacks are clean. If these items may have had food spilled on them, they should be washed before camp.</w:t>
      </w:r>
    </w:p>
    <w:p xmlns:wp14="http://schemas.microsoft.com/office/word/2010/wordml" w:rsidRPr="00B61CF6" w:rsidR="00DF53CF" w:rsidP="631700FD" w:rsidRDefault="00DF53CF" w14:paraId="3F83A4A6"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 xml:space="preserve">Body care products should be unscented, including soap, deodorant, lotion, etc. Animals and insects are more attracted to scented products. (Can </w:t>
      </w:r>
      <w:r w:rsidRPr="631700FD" w:rsidR="00DF53CF">
        <w:rPr>
          <w:rFonts w:ascii="Calibri" w:hAnsi="Calibri" w:eastAsia="Calibri" w:cs="Calibri" w:asciiTheme="minorAscii" w:hAnsiTheme="minorAscii" w:eastAsiaTheme="minorAscii" w:cstheme="minorAscii"/>
          <w:color w:val="000000"/>
          <w:kern w:val="24"/>
          <w:sz w:val="22"/>
          <w:szCs w:val="22"/>
        </w:rPr>
        <w:t>find</w:t>
      </w:r>
      <w:r w:rsidRPr="631700FD" w:rsidR="00DF53CF">
        <w:rPr>
          <w:rFonts w:ascii="Calibri" w:hAnsi="Calibri" w:eastAsia="Calibri" w:cs="Calibri" w:asciiTheme="minorAscii" w:hAnsiTheme="minorAscii" w:eastAsiaTheme="minorAscii" w:cstheme="minorAscii"/>
          <w:color w:val="000000"/>
          <w:kern w:val="24"/>
          <w:sz w:val="22"/>
          <w:szCs w:val="22"/>
        </w:rPr>
        <w:t xml:space="preserve"> at sporting goods stores such as REI, Summit </w:t>
      </w:r>
      <w:r w:rsidRPr="631700FD" w:rsidR="00DF53CF">
        <w:rPr>
          <w:rFonts w:ascii="Calibri" w:hAnsi="Calibri" w:eastAsia="Calibri" w:cs="Calibri" w:asciiTheme="minorAscii" w:hAnsiTheme="minorAscii" w:eastAsiaTheme="minorAscii" w:cstheme="minorAscii"/>
          <w:color w:val="000000"/>
          <w:kern w:val="24"/>
          <w:sz w:val="22"/>
          <w:szCs w:val="22"/>
        </w:rPr>
        <w:t>Hut</w:t>
      </w:r>
      <w:r w:rsidRPr="631700FD" w:rsidR="00DF53CF">
        <w:rPr>
          <w:rFonts w:ascii="Calibri" w:hAnsi="Calibri" w:eastAsia="Calibri" w:cs="Calibri" w:asciiTheme="minorAscii" w:hAnsiTheme="minorAscii" w:eastAsiaTheme="minorAscii" w:cstheme="minorAscii"/>
          <w:color w:val="000000"/>
          <w:kern w:val="24"/>
          <w:sz w:val="22"/>
          <w:szCs w:val="22"/>
        </w:rPr>
        <w:t xml:space="preserve"> and Sports Authority.)</w:t>
      </w:r>
    </w:p>
    <w:p xmlns:wp14="http://schemas.microsoft.com/office/word/2010/wordml" w:rsidRPr="00B61CF6" w:rsidR="00DF53CF" w:rsidP="631700FD" w:rsidRDefault="00DF53CF" w14:paraId="34E41B9E"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color w:val="FF0000"/>
          <w:sz w:val="22"/>
          <w:szCs w:val="22"/>
        </w:rPr>
      </w:pPr>
      <w:r w:rsidRPr="631700FD" w:rsidR="451C9C54">
        <w:rPr>
          <w:rFonts w:ascii="Calibri" w:hAnsi="Calibri" w:eastAsia="Calibri" w:cs="Calibri" w:asciiTheme="minorAscii" w:hAnsiTheme="minorAscii" w:eastAsiaTheme="minorAscii" w:cstheme="minorAscii"/>
          <w:color w:val="FF0000"/>
          <w:kern w:val="24"/>
          <w:sz w:val="22"/>
          <w:szCs w:val="22"/>
        </w:rPr>
        <w:t xml:space="preserve">Leave cell phones, radios, CD / MP3 players, electronic games, makeup, blow dryers and similar devices at home. Encourage your </w:t>
      </w:r>
      <w:r w:rsidRPr="631700FD" w:rsidR="451C9C54">
        <w:rPr>
          <w:rFonts w:ascii="Calibri" w:hAnsi="Calibri" w:eastAsia="Calibri" w:cs="Calibri" w:asciiTheme="minorAscii" w:hAnsiTheme="minorAscii" w:eastAsiaTheme="minorAscii" w:cstheme="minorAscii"/>
          <w:color w:val="FF0000"/>
          <w:kern w:val="24"/>
          <w:sz w:val="22"/>
          <w:szCs w:val="22"/>
        </w:rPr>
        <w:t xml:space="preserve">camper</w:t>
      </w:r>
      <w:r w:rsidRPr="631700FD" w:rsidR="451C9C54">
        <w:rPr>
          <w:rFonts w:ascii="Calibri" w:hAnsi="Calibri" w:eastAsia="Calibri" w:cs="Calibri" w:asciiTheme="minorAscii" w:hAnsiTheme="minorAscii" w:eastAsiaTheme="minorAscii" w:cstheme="minorAscii"/>
          <w:color w:val="FF0000"/>
          <w:kern w:val="24"/>
          <w:sz w:val="22"/>
          <w:szCs w:val="22"/>
        </w:rPr>
        <w:t xml:space="preserve"> to enjoy nature and explore their sense of adventure, social media will be there when they get home. Cell phones and other connected devices will be confiscated and held until checkout.</w:t>
      </w:r>
      <w:r w:rsidRPr="631700FD" w:rsidR="451C9C54">
        <w:rPr>
          <w:rFonts w:ascii="Calibri" w:hAnsi="Calibri" w:eastAsia="Calibri" w:cs="Calibri" w:asciiTheme="minorAscii" w:hAnsiTheme="minorAscii" w:eastAsiaTheme="minorAscii" w:cstheme="minorAscii"/>
          <w:color w:val="FF0000"/>
          <w:kern w:val="24"/>
          <w:sz w:val="22"/>
          <w:szCs w:val="22"/>
        </w:rPr>
        <w:t xml:space="preserve"> </w:t>
      </w:r>
    </w:p>
    <w:p xmlns:wp14="http://schemas.microsoft.com/office/word/2010/wordml" w:rsidRPr="00B61CF6" w:rsidR="00DF53CF" w:rsidP="631700FD" w:rsidRDefault="00DF53CF" w14:paraId="2AFA7D61"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Bring only close-toed, sturdy shoes with tread, such as athletic sho</w:t>
      </w:r>
      <w:r w:rsidRPr="631700FD" w:rsidR="00DF53CF">
        <w:rPr>
          <w:rFonts w:ascii="Calibri" w:hAnsi="Calibri" w:eastAsia="Calibri" w:cs="Calibri" w:asciiTheme="minorAscii" w:hAnsiTheme="minorAscii" w:eastAsiaTheme="minorAscii" w:cstheme="minorAscii"/>
          <w:color w:val="000000"/>
          <w:kern w:val="24"/>
          <w:sz w:val="22"/>
          <w:szCs w:val="22"/>
        </w:rPr>
        <w:t xml:space="preserve">es or hiking boots. </w:t>
      </w:r>
    </w:p>
    <w:p xmlns:wp14="http://schemas.microsoft.com/office/word/2010/wordml" w:rsidRPr="00B61CF6" w:rsidR="00DF53CF" w:rsidP="631700FD" w:rsidRDefault="00DF53CF" w14:paraId="3D5519BF"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Remember, all prescription and non-prescription medications and vitamins are to be given to camp staff at check-in. Be sure medications are in their original containers, or in commercial Pill Packs marked with your camper’s name.</w:t>
      </w:r>
    </w:p>
    <w:p xmlns:wp14="http://schemas.microsoft.com/office/word/2010/wordml" w:rsidRPr="00B61CF6" w:rsidR="00DF53CF" w:rsidP="631700FD" w:rsidRDefault="00DF53CF" wp14:textId="77777777" w14:paraId="6BB9E253">
      <w:pPr>
        <w:pStyle w:val="ListParagraph"/>
        <w:numPr>
          <w:ilvl w:val="0"/>
          <w:numId w:val="6"/>
        </w:num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631700FD" w:rsidR="00DF53CF">
        <w:rPr>
          <w:rFonts w:ascii="Calibri" w:hAnsi="Calibri" w:eastAsia="Calibri" w:cs="Calibri" w:asciiTheme="minorAscii" w:hAnsiTheme="minorAscii" w:eastAsiaTheme="minorAscii" w:cstheme="minorAscii"/>
          <w:color w:val="000000"/>
          <w:kern w:val="24"/>
          <w:sz w:val="22"/>
          <w:szCs w:val="22"/>
        </w:rPr>
        <w:t>Please note that open-flame campfires on Mt. Lemmon are subject to cancellation per Forest Service Restrictions.</w:t>
      </w:r>
      <w:r w:rsidRPr="00B61CF6">
        <w:rPr>
          <w:rFonts w:ascii="Calisto MT" w:hAnsi="Calisto MT" w:eastAsia="+mn-ea" w:cs="Arial"/>
          <w:b/>
          <w:color w:val="000000"/>
          <w:kern w:val="24"/>
          <w:sz w:val="24"/>
          <w:szCs w:val="24"/>
        </w:rPr>
        <w:br/>
      </w:r>
    </w:p>
    <w:p xmlns:wp14="http://schemas.microsoft.com/office/word/2010/wordml" w:rsidRPr="00B61CF6" w:rsidR="00DF53CF" w:rsidP="631700FD" w:rsidRDefault="00DF53CF" w14:paraId="23DE523C" wp14:textId="7650BD82">
      <w:pPr>
        <w:spacing w:after="0" w:line="276" w:lineRule="auto"/>
        <w:rPr>
          <w:rStyle w:val="normaltextrun"/>
          <w:rFonts w:ascii="Calibri" w:hAnsi="Calibri" w:eastAsia="Calibri" w:cs="Calibri" w:asciiTheme="minorAscii" w:hAnsiTheme="minorAscii" w:eastAsiaTheme="minorAscii" w:cstheme="minorAscii"/>
          <w:color w:val="000000"/>
          <w:kern w:val="24"/>
          <w:sz w:val="22"/>
          <w:szCs w:val="22"/>
        </w:rPr>
      </w:pPr>
      <w:r w:rsidRPr="631700FD" w:rsidR="00DF53CF">
        <w:rPr>
          <w:rFonts w:ascii="Calibri" w:hAnsi="Calibri" w:eastAsia="Calibri" w:cs="Calibri" w:asciiTheme="minorAscii" w:hAnsiTheme="minorAscii" w:eastAsiaTheme="minorAscii" w:cstheme="minorAscii"/>
          <w:b w:val="1"/>
          <w:bCs w:val="1"/>
          <w:color w:val="000000"/>
          <w:kern w:val="24"/>
          <w:sz w:val="22"/>
          <w:szCs w:val="22"/>
        </w:rPr>
        <w:t>DIRECTIONS TO CAMP WHISPERING PINES</w:t>
      </w:r>
      <w:r w:rsidRPr="00B61CF6">
        <w:rPr>
          <w:rFonts w:ascii="Calisto MT" w:hAnsi="Calisto MT" w:eastAsia="+mn-ea" w:cs="Arial"/>
          <w:b/>
          <w:color w:val="000000"/>
          <w:kern w:val="24"/>
          <w:sz w:val="24"/>
          <w:szCs w:val="24"/>
        </w:rPr>
        <w:br/>
      </w:r>
      <w:r w:rsidRPr="631700FD" w:rsidR="00DF53CF">
        <w:rPr>
          <w:rFonts w:ascii="Calibri" w:hAnsi="Calibri" w:eastAsia="Calibri" w:cs="Calibri" w:asciiTheme="minorAscii" w:hAnsiTheme="minorAscii" w:eastAsiaTheme="minorAscii" w:cstheme="minorAscii"/>
          <w:color w:val="000000"/>
          <w:kern w:val="24"/>
          <w:sz w:val="22"/>
          <w:szCs w:val="22"/>
        </w:rPr>
        <w:t xml:space="preserve">Take Catalina Highway up Mount Lemmon. About a half-mile past Milepost 19 turn left on Organization Ridge Road. If you get to Palisades Ranger </w:t>
      </w:r>
      <w:r w:rsidRPr="631700FD" w:rsidR="00DF53CF">
        <w:rPr>
          <w:rFonts w:ascii="Calibri" w:hAnsi="Calibri" w:eastAsia="Calibri" w:cs="Calibri" w:asciiTheme="minorAscii" w:hAnsiTheme="minorAscii" w:eastAsiaTheme="minorAscii" w:cstheme="minorAscii"/>
          <w:color w:val="000000"/>
          <w:kern w:val="24"/>
          <w:sz w:val="22"/>
          <w:szCs w:val="22"/>
        </w:rPr>
        <w:t xml:space="preserve">Station</w:t>
      </w:r>
      <w:r w:rsidRPr="631700FD" w:rsidR="00DF53CF">
        <w:rPr>
          <w:rFonts w:ascii="Calibri" w:hAnsi="Calibri" w:eastAsia="Calibri" w:cs="Calibri" w:asciiTheme="minorAscii" w:hAnsiTheme="minorAscii" w:eastAsiaTheme="minorAscii" w:cstheme="minorAscii"/>
          <w:color w:val="000000"/>
          <w:kern w:val="24"/>
          <w:sz w:val="22"/>
          <w:szCs w:val="22"/>
        </w:rPr>
        <w:t xml:space="preserve"> you have gone one block too far. Organization Ridge Road is paved for the first few yards, where the pavement ends </w:t>
      </w:r>
      <w:r w:rsidRPr="631700FD" w:rsidR="00DF53CF">
        <w:rPr>
          <w:rFonts w:ascii="Calibri" w:hAnsi="Calibri" w:eastAsia="Calibri" w:cs="Calibri" w:asciiTheme="minorAscii" w:hAnsiTheme="minorAscii" w:eastAsiaTheme="minorAscii" w:cstheme="minorAscii"/>
          <w:color w:val="000000"/>
          <w:kern w:val="24"/>
          <w:sz w:val="22"/>
          <w:szCs w:val="22"/>
        </w:rPr>
        <w:t xml:space="preserve">bear</w:t>
      </w:r>
      <w:r w:rsidRPr="631700FD" w:rsidR="00DF53CF">
        <w:rPr>
          <w:rFonts w:ascii="Calibri" w:hAnsi="Calibri" w:eastAsia="Calibri" w:cs="Calibri" w:asciiTheme="minorAscii" w:hAnsiTheme="minorAscii" w:eastAsiaTheme="minorAscii" w:cstheme="minorAscii"/>
          <w:color w:val="000000"/>
          <w:kern w:val="24"/>
          <w:sz w:val="22"/>
          <w:szCs w:val="22"/>
        </w:rPr>
        <w:t xml:space="preserve"> right onto the dirt road. Whispering Pines is the last camp on the road, about one mile down. Go past the signs that </w:t>
      </w:r>
      <w:r w:rsidRPr="631700FD" w:rsidR="00DF53CF">
        <w:rPr>
          <w:rFonts w:ascii="Calibri" w:hAnsi="Calibri" w:eastAsia="Calibri" w:cs="Calibri" w:asciiTheme="minorAscii" w:hAnsiTheme="minorAscii" w:eastAsiaTheme="minorAscii" w:cstheme="minorAscii"/>
          <w:color w:val="000000"/>
          <w:kern w:val="24"/>
          <w:sz w:val="22"/>
          <w:szCs w:val="22"/>
        </w:rPr>
        <w:t xml:space="preserve">say</w:t>
      </w:r>
      <w:r w:rsidRPr="631700FD" w:rsidR="00DF53CF">
        <w:rPr>
          <w:rFonts w:ascii="Calibri" w:hAnsi="Calibri" w:eastAsia="Calibri" w:cs="Calibri" w:asciiTheme="minorAscii" w:hAnsiTheme="minorAscii" w:eastAsiaTheme="minorAscii" w:cstheme="minorAscii"/>
          <w:color w:val="000000"/>
          <w:kern w:val="24"/>
          <w:sz w:val="22"/>
          <w:szCs w:val="22"/>
        </w:rPr>
        <w:t xml:space="preserve"> “Turn around - No Outlet” and you have arrived! </w:t>
      </w:r>
      <w:r w:rsidRPr="631700FD" w:rsidR="00DF53CF">
        <w:rPr>
          <w:rStyle w:val="normaltextrun"/>
          <w:rFonts w:ascii="Calibri" w:hAnsi="Calibri" w:eastAsia="Calibri" w:cs="Calibri" w:asciiTheme="minorAscii" w:hAnsiTheme="minorAscii" w:eastAsiaTheme="minorAscii" w:cstheme="minorAscii"/>
          <w:color w:val="000000"/>
          <w:sz w:val="22"/>
          <w:szCs w:val="22"/>
          <w:shd w:val="clear" w:color="auto" w:fill="FFFFFF"/>
        </w:rPr>
        <w:t> Please follow drive through instructions once at camp.</w:t>
      </w:r>
    </w:p>
    <w:p xmlns:wp14="http://schemas.microsoft.com/office/word/2010/wordml" w:rsidRPr="00B61CF6" w:rsidR="00DF53CF" w:rsidP="631700FD" w:rsidRDefault="00DF53CF" w14:paraId="52E56223"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00DF53CF">
        <w:drawing>
          <wp:inline xmlns:wp14="http://schemas.microsoft.com/office/word/2010/wordprocessingDrawing" wp14:editId="6E7EAF0A" wp14:anchorId="423A9036">
            <wp:extent cx="5372100" cy="3875870"/>
            <wp:effectExtent l="0" t="0" r="0" b="5080"/>
            <wp:docPr id="1" name="Picture 1" title=""/>
            <wp:cNvGraphicFramePr>
              <a:graphicFrameLocks noChangeAspect="1"/>
            </wp:cNvGraphicFramePr>
            <a:graphic>
              <a:graphicData uri="http://schemas.openxmlformats.org/drawingml/2006/picture">
                <pic:pic>
                  <pic:nvPicPr>
                    <pic:cNvPr id="0" name="Picture 1"/>
                    <pic:cNvPicPr/>
                  </pic:nvPicPr>
                  <pic:blipFill>
                    <a:blip r:embed="R9ed3016463c94a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72100" cy="3875870"/>
                    </a:xfrm>
                    <a:prstGeom prst="rect">
                      <a:avLst/>
                    </a:prstGeom>
                  </pic:spPr>
                </pic:pic>
              </a:graphicData>
            </a:graphic>
          </wp:inline>
        </w:drawing>
      </w:r>
    </w:p>
    <w:p xmlns:wp14="http://schemas.microsoft.com/office/word/2010/wordml" w:rsidRPr="00B61CF6" w:rsidR="00DF53CF" w:rsidP="631700FD" w:rsidRDefault="00DF53CF" w14:paraId="44E871BC" wp14:textId="47B5A106">
      <w:pPr>
        <w:pStyle w:val="Normal"/>
        <w:spacing w:after="0" w:line="276" w:lineRule="auto"/>
        <w:rPr>
          <w:rFonts w:ascii="Calibri" w:hAnsi="Calibri" w:eastAsia="Calibri" w:cs="Calibri" w:asciiTheme="minorAscii" w:hAnsiTheme="minorAscii" w:eastAsiaTheme="minorAscii" w:cstheme="minorAscii"/>
          <w:color w:val="000000" w:themeColor="text1" w:themeTint="FF" w:themeShade="FF"/>
          <w:sz w:val="22"/>
          <w:szCs w:val="22"/>
        </w:rPr>
      </w:pPr>
    </w:p>
    <w:p w:rsidR="0D2367A7" w:rsidP="631700FD" w:rsidRDefault="0D2367A7" w14:paraId="2D718D0E" w14:textId="36CE3AB8">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0D2367A7">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REGISTRATION</w:t>
      </w: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0D2367A7" w:rsidP="631700FD" w:rsidRDefault="0D2367A7" w14:paraId="64BA0A32" w14:textId="0DDE3278">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This year we will be processing registration, payment, and health forms all in one place! You can still visit our Girl Scout website to see the camps available this season. When you select a camp, you will be brought to a website prompting you to log in. If your child </w:t>
      </w:r>
      <w:r w:rsidRPr="631700FD" w:rsidR="0D2367A7">
        <w:rPr>
          <w:rFonts w:ascii="Calibri" w:hAnsi="Calibri" w:eastAsia="Calibri" w:cs="Calibri" w:asciiTheme="minorAscii" w:hAnsiTheme="minorAscii" w:eastAsiaTheme="minorAscii" w:cstheme="minorAscii"/>
          <w:noProof w:val="0"/>
          <w:sz w:val="22"/>
          <w:szCs w:val="22"/>
          <w:lang w:val="en-US"/>
        </w:rPr>
        <w:t>participated</w:t>
      </w:r>
      <w:r w:rsidRPr="631700FD" w:rsidR="0D2367A7">
        <w:rPr>
          <w:rFonts w:ascii="Calibri" w:hAnsi="Calibri" w:eastAsia="Calibri" w:cs="Calibri" w:asciiTheme="minorAscii" w:hAnsiTheme="minorAscii" w:eastAsiaTheme="minorAscii" w:cstheme="minorAscii"/>
          <w:noProof w:val="0"/>
          <w:sz w:val="22"/>
          <w:szCs w:val="22"/>
          <w:lang w:val="en-US"/>
        </w:rPr>
        <w:t xml:space="preserve"> in camp last season, you should already have an active account and will be able to access the site. You can follow the remaining steps or </w:t>
      </w:r>
      <w:hyperlink r:id="R266b24c1b3a0471c">
        <w:r w:rsidRPr="631700FD" w:rsidR="0D2367A7">
          <w:rPr>
            <w:rStyle w:val="Hyperlink"/>
            <w:rFonts w:ascii="Calibri" w:hAnsi="Calibri" w:eastAsia="Calibri" w:cs="Calibri" w:asciiTheme="minorAscii" w:hAnsiTheme="minorAscii" w:eastAsiaTheme="minorAscii" w:cstheme="minorAscii"/>
            <w:strike w:val="0"/>
            <w:dstrike w:val="0"/>
            <w:noProof w:val="0"/>
            <w:color w:val="0000FF"/>
            <w:sz w:val="22"/>
            <w:szCs w:val="22"/>
            <w:u w:val="none"/>
            <w:lang w:val="en-US"/>
          </w:rPr>
          <w:t>refer to this video created by another camp that covers much of the same information.</w:t>
        </w:r>
      </w:hyperlink>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0D2367A7" w:rsidP="631700FD" w:rsidRDefault="0D2367A7" w14:paraId="70827C18" w14:textId="23BF36A0">
      <w:p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631700FD" w:rsidR="0D2367A7">
        <w:rPr>
          <w:rFonts w:ascii="Calibri" w:hAnsi="Calibri" w:eastAsia="Calibri" w:cs="Calibri" w:asciiTheme="minorAscii" w:hAnsiTheme="minorAscii" w:eastAsiaTheme="minorAscii" w:cstheme="minorAscii"/>
          <w:noProof w:val="0"/>
          <w:sz w:val="22"/>
          <w:szCs w:val="22"/>
          <w:lang w:val="en-US"/>
        </w:rPr>
        <w:t xml:space="preserve"> </w:t>
      </w:r>
    </w:p>
    <w:p w:rsidR="0D2367A7" w:rsidP="631700FD" w:rsidRDefault="0D2367A7" w14:paraId="69D5108F" w14:textId="69031D98">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If you do not have an account, please create one and add any children in your care (or adults) who will be attending camp as “individuals” to your account. </w:t>
      </w:r>
      <w:r w:rsidRPr="631700FD" w:rsidR="0D2367A7">
        <w:rPr>
          <w:rFonts w:ascii="Calibri" w:hAnsi="Calibri" w:eastAsia="Calibri" w:cs="Calibri" w:asciiTheme="minorAscii" w:hAnsiTheme="minorAscii" w:eastAsiaTheme="minorAscii" w:cstheme="minorAscii"/>
          <w:b w:val="1"/>
          <w:bCs w:val="1"/>
          <w:noProof w:val="0"/>
          <w:sz w:val="22"/>
          <w:szCs w:val="22"/>
          <w:lang w:val="en-US"/>
        </w:rPr>
        <w:t xml:space="preserve">Please </w:t>
      </w:r>
      <w:r w:rsidRPr="631700FD" w:rsidR="0D2367A7">
        <w:rPr>
          <w:rFonts w:ascii="Calibri" w:hAnsi="Calibri" w:eastAsia="Calibri" w:cs="Calibri" w:asciiTheme="minorAscii" w:hAnsiTheme="minorAscii" w:eastAsiaTheme="minorAscii" w:cstheme="minorAscii"/>
          <w:b w:val="1"/>
          <w:bCs w:val="1"/>
          <w:noProof w:val="0"/>
          <w:sz w:val="22"/>
          <w:szCs w:val="22"/>
          <w:lang w:val="en-US"/>
        </w:rPr>
        <w:t>note:</w:t>
      </w:r>
      <w:r w:rsidRPr="631700FD" w:rsidR="0D2367A7">
        <w:rPr>
          <w:rFonts w:ascii="Calibri" w:hAnsi="Calibri" w:eastAsia="Calibri" w:cs="Calibri" w:asciiTheme="minorAscii" w:hAnsiTheme="minorAscii" w:eastAsiaTheme="minorAscii" w:cstheme="minorAscii"/>
          <w:b w:val="1"/>
          <w:bCs w:val="1"/>
          <w:noProof w:val="0"/>
          <w:sz w:val="22"/>
          <w:szCs w:val="22"/>
          <w:lang w:val="en-US"/>
        </w:rPr>
        <w:t xml:space="preserve"> you may not add the children of other families </w:t>
      </w:r>
      <w:r w:rsidRPr="631700FD" w:rsidR="0D2367A7">
        <w:rPr>
          <w:rFonts w:ascii="Calibri" w:hAnsi="Calibri" w:eastAsia="Calibri" w:cs="Calibri" w:asciiTheme="minorAscii" w:hAnsiTheme="minorAscii" w:eastAsiaTheme="minorAscii" w:cstheme="minorAscii"/>
          <w:b w:val="1"/>
          <w:bCs w:val="1"/>
          <w:noProof w:val="0"/>
          <w:sz w:val="22"/>
          <w:szCs w:val="22"/>
          <w:lang w:val="en-US"/>
        </w:rPr>
        <w:t>in</w:t>
      </w:r>
      <w:r w:rsidRPr="631700FD" w:rsidR="0D2367A7">
        <w:rPr>
          <w:rFonts w:ascii="Calibri" w:hAnsi="Calibri" w:eastAsia="Calibri" w:cs="Calibri" w:asciiTheme="minorAscii" w:hAnsiTheme="minorAscii" w:eastAsiaTheme="minorAscii" w:cstheme="minorAscii"/>
          <w:b w:val="1"/>
          <w:bCs w:val="1"/>
          <w:noProof w:val="0"/>
          <w:sz w:val="22"/>
          <w:szCs w:val="22"/>
          <w:lang w:val="en-US"/>
        </w:rPr>
        <w:t xml:space="preserve"> their accounts. Each account may only reflect the household and/or legal guardianship. </w:t>
      </w:r>
      <w:r w:rsidRPr="631700FD" w:rsidR="0D2367A7">
        <w:rPr>
          <w:rFonts w:ascii="Calibri" w:hAnsi="Calibri" w:eastAsia="Calibri" w:cs="Calibri" w:asciiTheme="minorAscii" w:hAnsiTheme="minorAscii" w:eastAsiaTheme="minorAscii" w:cstheme="minorAscii"/>
          <w:noProof w:val="0"/>
          <w:sz w:val="22"/>
          <w:szCs w:val="22"/>
          <w:lang w:val="en-US"/>
        </w:rPr>
        <w:t xml:space="preserve">We understand this is a new practice for troop leaders who, in the past, have registered multiple Girl Scouts from their troops at one time. This change has been made in </w:t>
      </w:r>
      <w:r w:rsidRPr="631700FD" w:rsidR="0D2367A7">
        <w:rPr>
          <w:rFonts w:ascii="Calibri" w:hAnsi="Calibri" w:eastAsia="Calibri" w:cs="Calibri" w:asciiTheme="minorAscii" w:hAnsiTheme="minorAscii" w:eastAsiaTheme="minorAscii" w:cstheme="minorAscii"/>
          <w:noProof w:val="0"/>
          <w:sz w:val="22"/>
          <w:szCs w:val="22"/>
          <w:lang w:val="en-US"/>
        </w:rPr>
        <w:t>effort</w:t>
      </w:r>
      <w:r w:rsidRPr="631700FD" w:rsidR="0D2367A7">
        <w:rPr>
          <w:rFonts w:ascii="Calibri" w:hAnsi="Calibri" w:eastAsia="Calibri" w:cs="Calibri" w:asciiTheme="minorAscii" w:hAnsiTheme="minorAscii" w:eastAsiaTheme="minorAscii" w:cstheme="minorAscii"/>
          <w:noProof w:val="0"/>
          <w:sz w:val="22"/>
          <w:szCs w:val="22"/>
          <w:lang w:val="en-US"/>
        </w:rPr>
        <w:t xml:space="preserve"> to ensure caregivers provide the most accurate health information for their campers and directly receive necessary communications from camp staff. </w:t>
      </w: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0D2367A7" w:rsidP="631700FD" w:rsidRDefault="0D2367A7" w14:paraId="391D0995" w14:textId="7D6BA71A">
      <w:p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631700FD" w:rsidR="0D2367A7">
        <w:rPr>
          <w:rFonts w:ascii="Calibri" w:hAnsi="Calibri" w:eastAsia="Calibri" w:cs="Calibri" w:asciiTheme="minorAscii" w:hAnsiTheme="minorAscii" w:eastAsiaTheme="minorAscii" w:cstheme="minorAscii"/>
          <w:noProof w:val="0"/>
          <w:sz w:val="22"/>
          <w:szCs w:val="22"/>
          <w:lang w:val="en-US"/>
        </w:rPr>
        <w:t xml:space="preserve"> </w:t>
      </w:r>
    </w:p>
    <w:p w:rsidR="0D2367A7" w:rsidP="631700FD" w:rsidRDefault="0D2367A7" w14:paraId="5E046435" w14:textId="64FD937C">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Once logged in, you can select the "Reservations” tab on the main page to explore and register individuals for </w:t>
      </w:r>
      <w:r w:rsidRPr="631700FD" w:rsidR="0D2367A7">
        <w:rPr>
          <w:rFonts w:ascii="Calibri" w:hAnsi="Calibri" w:eastAsia="Calibri" w:cs="Calibri" w:asciiTheme="minorAscii" w:hAnsiTheme="minorAscii" w:eastAsiaTheme="minorAscii" w:cstheme="minorAscii"/>
          <w:noProof w:val="0"/>
          <w:sz w:val="22"/>
          <w:szCs w:val="22"/>
          <w:lang w:val="en-US"/>
        </w:rPr>
        <w:t>additional</w:t>
      </w:r>
      <w:r w:rsidRPr="631700FD" w:rsidR="0D2367A7">
        <w:rPr>
          <w:rFonts w:ascii="Calibri" w:hAnsi="Calibri" w:eastAsia="Calibri" w:cs="Calibri" w:asciiTheme="minorAscii" w:hAnsiTheme="minorAscii" w:eastAsiaTheme="minorAscii" w:cstheme="minorAscii"/>
          <w:noProof w:val="0"/>
          <w:sz w:val="22"/>
          <w:szCs w:val="22"/>
          <w:lang w:val="en-US"/>
        </w:rPr>
        <w:t xml:space="preserve"> camps. You will only see a list of camps that have remaining spaces and fit the demographics of your household's individuals</w:t>
      </w:r>
      <w:r w:rsidRPr="631700FD" w:rsidR="0D2367A7">
        <w:rPr>
          <w:rFonts w:ascii="Calibri" w:hAnsi="Calibri" w:eastAsia="Calibri" w:cs="Calibri" w:asciiTheme="minorAscii" w:hAnsiTheme="minorAscii" w:eastAsiaTheme="minorAscii" w:cstheme="minorAscii"/>
          <w:noProof w:val="0"/>
          <w:sz w:val="22"/>
          <w:szCs w:val="22"/>
          <w:lang w:val="en-US"/>
        </w:rPr>
        <w:t xml:space="preserve">. </w:t>
      </w: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0D2367A7" w:rsidP="631700FD" w:rsidRDefault="0D2367A7" w14:paraId="037E3DDD" w14:textId="6599486A">
      <w:p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631700FD" w:rsidR="0D2367A7">
        <w:rPr>
          <w:rFonts w:ascii="Calibri" w:hAnsi="Calibri" w:eastAsia="Calibri" w:cs="Calibri" w:asciiTheme="minorAscii" w:hAnsiTheme="minorAscii" w:eastAsiaTheme="minorAscii" w:cstheme="minorAscii"/>
          <w:noProof w:val="0"/>
          <w:sz w:val="22"/>
          <w:szCs w:val="22"/>
          <w:lang w:val="en-US"/>
        </w:rPr>
        <w:t xml:space="preserve"> </w:t>
      </w:r>
    </w:p>
    <w:p w:rsidR="0D2367A7" w:rsidP="631700FD" w:rsidRDefault="0D2367A7" w14:paraId="50355B26" w14:textId="080C2AE9">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0D2367A7">
        <w:rPr>
          <w:rFonts w:ascii="Calibri" w:hAnsi="Calibri" w:eastAsia="Calibri" w:cs="Calibri" w:asciiTheme="minorAscii" w:hAnsiTheme="minorAscii" w:eastAsiaTheme="minorAscii" w:cstheme="minorAscii"/>
          <w:b w:val="1"/>
          <w:bCs w:val="1"/>
          <w:i w:val="1"/>
          <w:iCs w:val="1"/>
          <w:noProof w:val="0"/>
          <w:color w:val="000000" w:themeColor="text1" w:themeTint="FF" w:themeShade="FF"/>
          <w:sz w:val="22"/>
          <w:szCs w:val="22"/>
          <w:lang w:val="en-US"/>
        </w:rPr>
        <w:t xml:space="preserve">For those who intend to use troop funds to cover the cost of camp and wish to use these funds for other members of the troop, </w:t>
      </w:r>
      <w:hyperlink r:id="R837470fc8acf41aa">
        <w:r w:rsidRPr="631700FD" w:rsidR="0D2367A7">
          <w:rPr>
            <w:rStyle w:val="Hyperlink"/>
            <w:rFonts w:ascii="Calibri" w:hAnsi="Calibri" w:eastAsia="Calibri" w:cs="Calibri" w:asciiTheme="minorAscii" w:hAnsiTheme="minorAscii" w:eastAsiaTheme="minorAscii" w:cstheme="minorAscii"/>
            <w:b w:val="1"/>
            <w:bCs w:val="1"/>
            <w:i w:val="1"/>
            <w:iCs w:val="1"/>
            <w:strike w:val="0"/>
            <w:dstrike w:val="0"/>
            <w:noProof w:val="0"/>
            <w:color w:val="0000FF"/>
            <w:sz w:val="22"/>
            <w:szCs w:val="22"/>
            <w:u w:val="none"/>
            <w:lang w:val="en-US"/>
          </w:rPr>
          <w:t>please watch this video for a step-by-step walkthrough</w:t>
        </w:r>
      </w:hyperlink>
      <w:r w:rsidRPr="631700FD" w:rsidR="0D2367A7">
        <w:rPr>
          <w:rFonts w:ascii="Calibri" w:hAnsi="Calibri" w:eastAsia="Calibri" w:cs="Calibri" w:asciiTheme="minorAscii" w:hAnsiTheme="minorAscii" w:eastAsiaTheme="minorAscii" w:cstheme="minorAscii"/>
          <w:b w:val="1"/>
          <w:bCs w:val="1"/>
          <w:i w:val="1"/>
          <w:iCs w:val="1"/>
          <w:noProof w:val="0"/>
          <w:color w:val="000000" w:themeColor="text1" w:themeTint="FF" w:themeShade="FF"/>
          <w:sz w:val="22"/>
          <w:szCs w:val="22"/>
          <w:lang w:val="en-US"/>
        </w:rPr>
        <w:t>!</w:t>
      </w: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0D2367A7" w:rsidP="631700FD" w:rsidRDefault="0D2367A7" w14:paraId="0A751023" w14:textId="568D42BC">
      <w:p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631700FD" w:rsidR="0D2367A7">
        <w:rPr>
          <w:rFonts w:ascii="Calibri" w:hAnsi="Calibri" w:eastAsia="Calibri" w:cs="Calibri" w:asciiTheme="minorAscii" w:hAnsiTheme="minorAscii" w:eastAsiaTheme="minorAscii" w:cstheme="minorAscii"/>
          <w:noProof w:val="0"/>
          <w:sz w:val="22"/>
          <w:szCs w:val="22"/>
          <w:lang w:val="en-US"/>
        </w:rPr>
        <w:t xml:space="preserve"> </w:t>
      </w:r>
    </w:p>
    <w:p w:rsidR="0D2367A7" w:rsidP="631700FD" w:rsidRDefault="0D2367A7" w14:paraId="73F0041B" w14:textId="6412E7E1">
      <w:pPr>
        <w:spacing w:before="0" w:beforeAutospacing="off" w:after="0" w:afterAutospacing="off"/>
        <w:rPr>
          <w:rFonts w:ascii="Calibri" w:hAnsi="Calibri" w:eastAsia="Calibri" w:cs="Calibri" w:asciiTheme="minorAscii" w:hAnsiTheme="minorAscii" w:eastAsiaTheme="minorAscii" w:cstheme="minorAscii"/>
          <w:noProof w:val="0"/>
          <w:color w:val="FF0000"/>
          <w:sz w:val="22"/>
          <w:szCs w:val="22"/>
          <w:lang w:val="en-US"/>
        </w:rPr>
      </w:pPr>
      <w:r w:rsidRPr="631700FD" w:rsidR="0D2367A7">
        <w:rPr>
          <w:rFonts w:ascii="Calibri" w:hAnsi="Calibri" w:eastAsia="Calibri" w:cs="Calibri" w:asciiTheme="minorAscii" w:hAnsiTheme="minorAscii" w:eastAsiaTheme="minorAscii" w:cstheme="minorAscii"/>
          <w:noProof w:val="0"/>
          <w:color w:val="FF0000"/>
          <w:sz w:val="22"/>
          <w:szCs w:val="22"/>
          <w:lang w:val="en-US"/>
        </w:rPr>
        <w:t>If you intend to pay for camp(s) using your Girl Scout's Cookie Dough or Nutty Dough earned through participating in product program, please contact our Tucson Shop to use your balance to pay for camps</w:t>
      </w:r>
      <w:r w:rsidRPr="631700FD" w:rsidR="0D2367A7">
        <w:rPr>
          <w:rFonts w:ascii="Calibri" w:hAnsi="Calibri" w:eastAsia="Calibri" w:cs="Calibri" w:asciiTheme="minorAscii" w:hAnsiTheme="minorAscii" w:eastAsiaTheme="minorAscii" w:cstheme="minorAscii"/>
          <w:noProof w:val="0"/>
          <w:color w:val="FF0000"/>
          <w:sz w:val="22"/>
          <w:szCs w:val="22"/>
          <w:lang w:val="en-US"/>
        </w:rPr>
        <w:t xml:space="preserve">.  </w:t>
      </w:r>
    </w:p>
    <w:p w:rsidR="0D2367A7" w:rsidP="631700FD" w:rsidRDefault="0D2367A7" w14:paraId="1A91B8D2" w14:textId="53520992">
      <w:p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631700FD" w:rsidR="0D2367A7">
        <w:rPr>
          <w:rFonts w:ascii="Calibri" w:hAnsi="Calibri" w:eastAsia="Calibri" w:cs="Calibri" w:asciiTheme="minorAscii" w:hAnsiTheme="minorAscii" w:eastAsiaTheme="minorAscii" w:cstheme="minorAscii"/>
          <w:noProof w:val="0"/>
          <w:sz w:val="22"/>
          <w:szCs w:val="22"/>
          <w:lang w:val="en-US"/>
        </w:rPr>
        <w:t xml:space="preserve"> </w:t>
      </w:r>
    </w:p>
    <w:p w:rsidR="0D2367A7" w:rsidP="631700FD" w:rsidRDefault="0D2367A7" w14:paraId="18709C3E" w14:textId="3309A27E">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0D2367A7">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CAMP FORMS</w:t>
      </w: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0D2367A7" w:rsidP="631700FD" w:rsidRDefault="0D2367A7" w14:paraId="07E6A244" w14:textId="1B465B6B">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Camper health forms are to be completed through the same account and website that was used to register the camper(s) for camp. If there are any missing or incomplete forms or documents on a camper’s profile, we will be unable to welcome them into camp. </w:t>
      </w:r>
    </w:p>
    <w:p w:rsidR="0D2367A7" w:rsidP="631700FD" w:rsidRDefault="0D2367A7" w14:paraId="1C41BBEC" w14:textId="78273779">
      <w:p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631700FD" w:rsidR="0D2367A7">
        <w:rPr>
          <w:rFonts w:ascii="Calibri" w:hAnsi="Calibri" w:eastAsia="Calibri" w:cs="Calibri" w:asciiTheme="minorAscii" w:hAnsiTheme="minorAscii" w:eastAsiaTheme="minorAscii" w:cstheme="minorAscii"/>
          <w:noProof w:val="0"/>
          <w:sz w:val="22"/>
          <w:szCs w:val="22"/>
          <w:lang w:val="en-US"/>
        </w:rPr>
        <w:t xml:space="preserve"> </w:t>
      </w:r>
    </w:p>
    <w:p w:rsidR="0D2367A7" w:rsidP="631700FD" w:rsidRDefault="0D2367A7" w14:paraId="1EF90D31" w14:textId="3053E129">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When adding individuals to your account, you will be prompted to provide general information for each person. After registering an individual for camp, the main page of your account will show that you have incomplete tasks</w:t>
      </w: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0D2367A7" w:rsidP="631700FD" w:rsidRDefault="0D2367A7" w14:paraId="4DCFF41C" w14:textId="7D299C25">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0D2367A7" w:rsidP="631700FD" w:rsidRDefault="0D2367A7" w14:paraId="24A6F55D" w14:textId="4F8D02EB">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Complete these tasks by filling out the required forms for each individual attending camp – this information is secure and only accessible to camp leadership. When all forms are complete and </w:t>
      </w:r>
      <w:r w:rsidRPr="631700FD" w:rsidR="0D2367A7">
        <w:rPr>
          <w:rFonts w:ascii="Calibri" w:hAnsi="Calibri" w:eastAsia="Calibri" w:cs="Calibri" w:asciiTheme="minorAscii" w:hAnsiTheme="minorAscii" w:eastAsiaTheme="minorAscii" w:cstheme="minorAscii"/>
          <w:noProof w:val="0"/>
          <w:sz w:val="22"/>
          <w:szCs w:val="22"/>
          <w:lang w:val="en-US"/>
        </w:rPr>
        <w:t>remaining</w:t>
      </w:r>
      <w:r w:rsidRPr="631700FD" w:rsidR="0D2367A7">
        <w:rPr>
          <w:rFonts w:ascii="Calibri" w:hAnsi="Calibri" w:eastAsia="Calibri" w:cs="Calibri" w:asciiTheme="minorAscii" w:hAnsiTheme="minorAscii" w:eastAsiaTheme="minorAscii" w:cstheme="minorAscii"/>
          <w:noProof w:val="0"/>
          <w:sz w:val="22"/>
          <w:szCs w:val="22"/>
          <w:lang w:val="en-US"/>
        </w:rPr>
        <w:t xml:space="preserve"> balances have been paid, your camper will be all set to attend camp. If your camper is attending multiple camps </w:t>
      </w:r>
      <w:r w:rsidRPr="631700FD" w:rsidR="0D2367A7">
        <w:rPr>
          <w:rFonts w:ascii="Calibri" w:hAnsi="Calibri" w:eastAsia="Calibri" w:cs="Calibri" w:asciiTheme="minorAscii" w:hAnsiTheme="minorAscii" w:eastAsiaTheme="minorAscii" w:cstheme="minorAscii"/>
          <w:noProof w:val="0"/>
          <w:sz w:val="22"/>
          <w:szCs w:val="22"/>
          <w:lang w:val="en-US"/>
        </w:rPr>
        <w:t>requiring</w:t>
      </w:r>
      <w:r w:rsidRPr="631700FD" w:rsidR="0D2367A7">
        <w:rPr>
          <w:rFonts w:ascii="Calibri" w:hAnsi="Calibri" w:eastAsia="Calibri" w:cs="Calibri" w:asciiTheme="minorAscii" w:hAnsiTheme="minorAscii" w:eastAsiaTheme="minorAscii" w:cstheme="minorAscii"/>
          <w:noProof w:val="0"/>
          <w:sz w:val="22"/>
          <w:szCs w:val="22"/>
          <w:lang w:val="en-US"/>
        </w:rPr>
        <w:t xml:space="preserve"> the same forms, you will not need to fill them out multiple times.</w:t>
      </w: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0D2367A7" w:rsidP="631700FD" w:rsidRDefault="0D2367A7" w14:paraId="30911991" w14:textId="4615D1D5">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0D2367A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2D70724C" w:rsidP="631700FD" w:rsidRDefault="2D70724C" w14:paraId="19FB3DCA" w14:textId="70E7279E">
      <w:pPr>
        <w:spacing w:line="276"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2D7072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ONLY the following camps require a physical to be uploaded:</w:t>
      </w:r>
    </w:p>
    <w:p w:rsidR="2D70724C" w:rsidP="631700FD" w:rsidRDefault="2D70724C" w14:paraId="3A2980DB" w14:textId="71D98223">
      <w:pPr>
        <w:pStyle w:val="ListParagraph"/>
        <w:numPr>
          <w:ilvl w:val="0"/>
          <w:numId w:val="9"/>
        </w:numPr>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2D7072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Camp Fury </w:t>
      </w:r>
    </w:p>
    <w:p w:rsidR="2D70724C" w:rsidP="631700FD" w:rsidRDefault="2D70724C" w14:paraId="4C1FD214" w14:textId="10E89DC2">
      <w:pPr>
        <w:pStyle w:val="ListParagraph"/>
        <w:numPr>
          <w:ilvl w:val="0"/>
          <w:numId w:val="9"/>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2D7072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Where Dreams Come True  </w:t>
      </w:r>
    </w:p>
    <w:p w:rsidR="2D70724C" w:rsidP="631700FD" w:rsidRDefault="2D70724C" w14:paraId="2950F34D" w14:textId="5C9A9047">
      <w:pPr>
        <w:pStyle w:val="ListParagraph"/>
        <w:numPr>
          <w:ilvl w:val="0"/>
          <w:numId w:val="9"/>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2D7072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CIT </w:t>
      </w:r>
    </w:p>
    <w:p w:rsidR="2D70724C" w:rsidP="631700FD" w:rsidRDefault="2D70724C" w14:paraId="6E3ED5AA" w14:textId="49AEA072">
      <w:pPr>
        <w:pStyle w:val="ListParagraph"/>
        <w:numPr>
          <w:ilvl w:val="0"/>
          <w:numId w:val="9"/>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2D7072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Get Your Game On </w:t>
      </w:r>
    </w:p>
    <w:p w:rsidR="2D70724C" w:rsidP="631700FD" w:rsidRDefault="2D70724C" w14:paraId="75AD8104" w14:textId="788379B1">
      <w:pPr>
        <w:pStyle w:val="ListParagraph"/>
        <w:numPr>
          <w:ilvl w:val="0"/>
          <w:numId w:val="9"/>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2D7072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Camp Sampler </w:t>
      </w:r>
    </w:p>
    <w:p w:rsidR="2D70724C" w:rsidP="631700FD" w:rsidRDefault="2D70724C" w14:paraId="366A9CC5" w14:textId="7A7BC1CD">
      <w:pPr>
        <w:pStyle w:val="ListParagraph"/>
        <w:numPr>
          <w:ilvl w:val="0"/>
          <w:numId w:val="9"/>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2D7072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Operation Purple Shirt </w:t>
      </w:r>
    </w:p>
    <w:p w:rsidR="2D70724C" w:rsidP="631700FD" w:rsidRDefault="2D70724C" w14:paraId="1FCF367D" w14:textId="2CC00EE0">
      <w:pPr>
        <w:pStyle w:val="ListParagraph"/>
        <w:numPr>
          <w:ilvl w:val="0"/>
          <w:numId w:val="9"/>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2D7072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CIT II </w:t>
      </w:r>
    </w:p>
    <w:p w:rsidR="2D70724C" w:rsidP="631700FD" w:rsidRDefault="2D70724C" w14:paraId="64C6AD35" w14:textId="02870872">
      <w:pPr>
        <w:pStyle w:val="ListParagraph"/>
        <w:numPr>
          <w:ilvl w:val="0"/>
          <w:numId w:val="9"/>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2D7072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Campers Got Talent  </w:t>
      </w:r>
    </w:p>
    <w:p w:rsidR="2D70724C" w:rsidP="631700FD" w:rsidRDefault="2D70724C" w14:paraId="668840F7" w14:textId="458758ED">
      <w:pPr>
        <w:pStyle w:val="ListParagraph"/>
        <w:numPr>
          <w:ilvl w:val="0"/>
          <w:numId w:val="9"/>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2D7072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Day Camp Overnight: Party in the USA  </w:t>
      </w:r>
    </w:p>
    <w:p w:rsidR="2D70724C" w:rsidP="631700FD" w:rsidRDefault="2D70724C" w14:paraId="72BE43D4" w14:textId="3313C966">
      <w:pPr>
        <w:pStyle w:val="ListParagraph"/>
        <w:numPr>
          <w:ilvl w:val="0"/>
          <w:numId w:val="9"/>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2D7072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Shark Week  </w:t>
      </w:r>
    </w:p>
    <w:p w:rsidR="0E6786F4" w:rsidP="631700FD" w:rsidRDefault="0E6786F4" w14:paraId="207F3527" w14:textId="79EC0634">
      <w:pPr>
        <w:pStyle w:val="ListParagraph"/>
        <w:spacing w:before="0" w:beforeAutospacing="off" w:after="0" w:afterAutospacing="off" w:line="276" w:lineRule="auto"/>
        <w:ind w:left="720"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0E6786F4" w:rsidP="631700FD" w:rsidRDefault="0E6786F4" w14:paraId="76FB163C" w14:textId="050557F1">
      <w:pPr>
        <w:spacing w:before="0" w:beforeAutospacing="off" w:after="160" w:afterAutospacing="off"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31700FD" w:rsidR="708CBCF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The information you provide by filling out the </w:t>
      </w:r>
      <w:r w:rsidRPr="631700FD" w:rsidR="708CBCFC">
        <w:rPr>
          <w:rFonts w:ascii="Calibri" w:hAnsi="Calibri" w:eastAsia="Calibri" w:cs="Calibri" w:asciiTheme="minorAscii" w:hAnsiTheme="minorAscii" w:eastAsiaTheme="minorAscii" w:cstheme="minorAscii"/>
          <w:noProof w:val="0"/>
          <w:sz w:val="22"/>
          <w:szCs w:val="22"/>
          <w:lang w:val="en-US"/>
        </w:rPr>
        <w:t xml:space="preserve">profile(s) and forms in their entirety gives us the tools to be able to respond to your child’s individual needs. Some caregivers hesitate to provide us with personal information about their camper's behavior. They may be concerned that the information will be misused or cause a camper to be singled out or treated differently. We understand these concerns, but please know how invaluable such information can be in </w:t>
      </w:r>
      <w:r w:rsidRPr="631700FD" w:rsidR="708CBCFC">
        <w:rPr>
          <w:rFonts w:ascii="Calibri" w:hAnsi="Calibri" w:eastAsia="Calibri" w:cs="Calibri" w:asciiTheme="minorAscii" w:hAnsiTheme="minorAscii" w:eastAsiaTheme="minorAscii" w:cstheme="minorAscii"/>
          <w:noProof w:val="0"/>
          <w:sz w:val="22"/>
          <w:szCs w:val="22"/>
          <w:lang w:val="en-US"/>
        </w:rPr>
        <w:t>assisting</w:t>
      </w:r>
      <w:r w:rsidRPr="631700FD" w:rsidR="708CBCFC">
        <w:rPr>
          <w:rFonts w:ascii="Calibri" w:hAnsi="Calibri" w:eastAsia="Calibri" w:cs="Calibri" w:asciiTheme="minorAscii" w:hAnsiTheme="minorAscii" w:eastAsiaTheme="minorAscii" w:cstheme="minorAscii"/>
          <w:noProof w:val="0"/>
          <w:sz w:val="22"/>
          <w:szCs w:val="22"/>
          <w:lang w:val="en-US"/>
        </w:rPr>
        <w:t xml:space="preserve"> us to help your camper make a smooth and happy adjustment to camp. Having prior knowledge about a sleeping disorder, learning difficulty, ADHD, recent loss, or major life change makes a tremendous difference in enabling us to be sensitive to your camper’s need for extra patience, understanding, or reassurance, especially in the first days of camp. Information is reviewed by only those staff members who will work directly with your camper. Otherwise, all information is kept strictly confidential.</w:t>
      </w:r>
    </w:p>
    <w:p w:rsidR="0E6786F4" w:rsidP="631700FD" w:rsidRDefault="0E6786F4" w14:paraId="4C054FF8" w14:textId="7BE60A85">
      <w:pPr>
        <w:pStyle w:val="Normal"/>
        <w:spacing w:before="0" w:beforeAutospacing="off" w:after="0" w:afterAutospacing="off" w:line="276" w:lineRule="auto"/>
        <w:ind w:righ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6B05A3CA" w:rsidP="631700FD" w:rsidRDefault="6B05A3CA" w14:paraId="7C169C76" w14:textId="6551A85B">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 hope this information will help you prepare your Girl Scout for an exciting time at Camp Whispering Pines; we look forward to spending the summer together!</w:t>
      </w:r>
    </w:p>
    <w:p w:rsidR="631700FD" w:rsidP="631700FD" w:rsidRDefault="631700FD" w14:paraId="5C3A6280" w14:textId="68DB4490">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6B05A3CA" w:rsidP="631700FD" w:rsidRDefault="6B05A3CA" w14:paraId="68773375" w14:textId="78BA6DAD">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Yours in Girl Scouting,</w:t>
      </w:r>
    </w:p>
    <w:p w:rsidR="6B05A3CA" w:rsidP="631700FD" w:rsidRDefault="6B05A3CA" w14:paraId="6C53DFBC" w14:textId="2BFB26CE">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6B05A3CA" w:rsidP="631700FD" w:rsidRDefault="6B05A3CA" w14:paraId="17B6F1F8" w14:textId="2FF93ACE">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Erin (Acorn) Allen </w:t>
      </w:r>
    </w:p>
    <w:p w:rsidR="6B05A3CA" w:rsidP="631700FD" w:rsidRDefault="6B05A3CA" w14:paraId="42E8C82D" w14:textId="0FC72A8F">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Alyssa (Peach) Kervran</w:t>
      </w:r>
    </w:p>
    <w:p w:rsidR="6B05A3CA" w:rsidP="631700FD" w:rsidRDefault="6B05A3CA" w14:paraId="1BC611DF" w14:textId="327059D6">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Camp Whispering Pines Directors</w:t>
      </w:r>
    </w:p>
    <w:p w:rsidR="6B05A3CA" w:rsidP="631700FD" w:rsidRDefault="6B05A3CA" w14:paraId="61B0A1B2" w14:textId="6632914F">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Girl Scouts of Southern Arizona</w:t>
      </w:r>
    </w:p>
    <w:p w:rsidR="6B05A3CA" w:rsidP="631700FD" w:rsidRDefault="6B05A3CA" w14:paraId="005DBDC0" w14:textId="46040225">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 Organization Ridge Road</w:t>
      </w:r>
    </w:p>
    <w:p w:rsidR="6B05A3CA" w:rsidP="631700FD" w:rsidRDefault="6B05A3CA" w14:paraId="07F464C3" w14:textId="5E799888">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Mount Lemmon, AZ 85619</w:t>
      </w:r>
    </w:p>
    <w:p w:rsidR="6B05A3CA" w:rsidP="631700FD" w:rsidRDefault="6B05A3CA" w14:paraId="2AF01055" w14:textId="1DBCC412">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0cba64eb73b74065">
        <w:r w:rsidRPr="631700FD" w:rsidR="6B05A3CA">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cwpcamp@girlscoutssoaz.org</w:t>
        </w:r>
      </w:hyperlink>
    </w:p>
    <w:p w:rsidR="6B05A3CA" w:rsidP="631700FD" w:rsidRDefault="6B05A3CA" w14:paraId="48CB5977" w14:textId="7DDD9C24">
      <w:pPr>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(520) 576-</w:t>
      </w: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1403  (</w:t>
      </w: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After June 1</w:t>
      </w: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US"/>
        </w:rPr>
        <w:t>st</w:t>
      </w:r>
      <w:r w:rsidRPr="631700FD" w:rsidR="6B05A3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631700FD" w:rsidP="631700FD" w:rsidRDefault="631700FD" w14:paraId="4696FD12" w14:textId="216B4E85">
      <w:pPr>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0005399B" w:rsidP="631700FD" w:rsidRDefault="0005399B" w14:paraId="17AD93B2" wp14:textId="77777777">
      <w:pPr>
        <w:rPr>
          <w:rFonts w:ascii="Calibri" w:hAnsi="Calibri" w:eastAsia="Calibri" w:cs="Calibri" w:asciiTheme="minorAscii" w:hAnsiTheme="minorAscii" w:eastAsiaTheme="minorAscii" w:cstheme="minorAscii"/>
          <w:sz w:val="22"/>
          <w:szCs w:val="22"/>
        </w:rPr>
      </w:pPr>
    </w:p>
    <w:sectPr w:rsidR="0005399B" w:rsidSect="00140173">
      <w:headerReference w:type="default" r:id="rId17"/>
      <w:pgSz w:w="12240" w:h="15840" w:orient="portrait"/>
      <w:pgMar w:top="720" w:right="720" w:bottom="720" w:left="720" w:header="720" w:footer="720" w:gutter="0"/>
      <w:cols w:space="720"/>
      <w:docGrid w:linePitch="360"/>
      <w:footerReference w:type="default" r:id="Rab30d87764224be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C5A10" w:rsidP="00DF53CF" w:rsidRDefault="000C5A10" w14:paraId="6B62F1B3" wp14:textId="77777777">
      <w:pPr>
        <w:spacing w:after="0" w:line="240" w:lineRule="auto"/>
      </w:pPr>
      <w:r>
        <w:separator/>
      </w:r>
    </w:p>
  </w:endnote>
  <w:endnote w:type="continuationSeparator" w:id="0">
    <w:p xmlns:wp14="http://schemas.microsoft.com/office/word/2010/wordml" w:rsidR="000C5A10" w:rsidP="00DF53CF" w:rsidRDefault="000C5A10" w14:paraId="02F2C34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Trefoil Sans">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BF40528" w:rsidTr="5BF40528" w14:paraId="4599B3D8">
      <w:trPr>
        <w:trHeight w:val="300"/>
      </w:trPr>
      <w:tc>
        <w:tcPr>
          <w:tcW w:w="3600" w:type="dxa"/>
          <w:tcMar/>
        </w:tcPr>
        <w:p w:rsidR="5BF40528" w:rsidP="5BF40528" w:rsidRDefault="5BF40528" w14:paraId="5772C185" w14:textId="6AD1F5F0">
          <w:pPr>
            <w:pStyle w:val="Header"/>
            <w:bidi w:val="0"/>
            <w:ind w:left="-115"/>
            <w:jc w:val="left"/>
          </w:pPr>
        </w:p>
      </w:tc>
      <w:tc>
        <w:tcPr>
          <w:tcW w:w="3600" w:type="dxa"/>
          <w:tcMar/>
        </w:tcPr>
        <w:p w:rsidR="5BF40528" w:rsidP="5BF40528" w:rsidRDefault="5BF40528" w14:paraId="55BA3C24" w14:textId="45953E7A">
          <w:pPr>
            <w:pStyle w:val="Header"/>
            <w:bidi w:val="0"/>
            <w:jc w:val="center"/>
          </w:pPr>
        </w:p>
      </w:tc>
      <w:tc>
        <w:tcPr>
          <w:tcW w:w="3600" w:type="dxa"/>
          <w:tcMar/>
        </w:tcPr>
        <w:p w:rsidR="5BF40528" w:rsidP="5BF40528" w:rsidRDefault="5BF40528" w14:paraId="1D00893E" w14:textId="4FC26A29">
          <w:pPr>
            <w:pStyle w:val="Header"/>
            <w:bidi w:val="0"/>
            <w:ind w:right="-115"/>
            <w:jc w:val="right"/>
          </w:pPr>
        </w:p>
      </w:tc>
    </w:tr>
  </w:tbl>
  <w:p w:rsidR="5BF40528" w:rsidP="5BF40528" w:rsidRDefault="5BF40528" w14:paraId="25830FD4" w14:textId="7624CAA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C5A10" w:rsidP="00DF53CF" w:rsidRDefault="000C5A10" w14:paraId="680A4E5D" wp14:textId="77777777">
      <w:pPr>
        <w:spacing w:after="0" w:line="240" w:lineRule="auto"/>
      </w:pPr>
      <w:r>
        <w:separator/>
      </w:r>
    </w:p>
  </w:footnote>
  <w:footnote w:type="continuationSeparator" w:id="0">
    <w:p xmlns:wp14="http://schemas.microsoft.com/office/word/2010/wordml" w:rsidR="000C5A10" w:rsidP="00DF53CF" w:rsidRDefault="000C5A10" w14:paraId="1921983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7A77CD" w:rsidR="00F82215" w:rsidP="631700FD" w:rsidRDefault="000C5A10" w14:paraId="1FC11B70" wp14:textId="60F7DBA2">
    <w:pPr>
      <w:pStyle w:val="Header"/>
      <w:ind w:left="7920"/>
      <w:rPr>
        <w:rFonts w:ascii="Calibri" w:hAnsi="Calibri" w:eastAsia="Calibri" w:cs="Calibri" w:asciiTheme="minorAscii" w:hAnsiTheme="minorAscii" w:eastAsiaTheme="minorAscii" w:cstheme="minorAscii"/>
        <w:b w:val="1"/>
        <w:bCs w:val="1"/>
        <w:sz w:val="22"/>
        <w:szCs w:val="22"/>
      </w:rPr>
    </w:pPr>
    <w:r w:rsidRPr="631700FD" w:rsidR="631700FD">
      <w:rPr>
        <w:rFonts w:ascii="Calibri" w:hAnsi="Calibri" w:eastAsia="Calibri" w:cs="Calibri" w:asciiTheme="minorAscii" w:hAnsiTheme="minorAscii" w:eastAsiaTheme="minorAscii" w:cstheme="minorAscii"/>
        <w:b w:val="1"/>
        <w:bCs w:val="1"/>
        <w:sz w:val="22"/>
        <w:szCs w:val="22"/>
      </w:rPr>
      <w:t>202</w:t>
    </w:r>
    <w:r w:rsidRPr="631700FD" w:rsidR="631700FD">
      <w:rPr>
        <w:rFonts w:ascii="Calibri" w:hAnsi="Calibri" w:eastAsia="Calibri" w:cs="Calibri" w:asciiTheme="minorAscii" w:hAnsiTheme="minorAscii" w:eastAsiaTheme="minorAscii" w:cstheme="minorAscii"/>
        <w:b w:val="1"/>
        <w:bCs w:val="1"/>
        <w:sz w:val="22"/>
        <w:szCs w:val="22"/>
      </w:rPr>
      <w:t>5</w:t>
    </w:r>
    <w:r w:rsidRPr="631700FD" w:rsidR="631700FD">
      <w:rPr>
        <w:rFonts w:ascii="Calibri" w:hAnsi="Calibri" w:eastAsia="Calibri" w:cs="Calibri" w:asciiTheme="minorAscii" w:hAnsiTheme="minorAscii" w:eastAsiaTheme="minorAscii" w:cstheme="minorAscii"/>
        <w:b w:val="1"/>
        <w:bCs w:val="1"/>
        <w:sz w:val="22"/>
        <w:szCs w:val="22"/>
      </w:rPr>
      <w:t xml:space="preserve"> </w:t>
    </w:r>
    <w:r w:rsidRPr="631700FD" w:rsidR="631700FD">
      <w:rPr>
        <w:rFonts w:ascii="Calibri" w:hAnsi="Calibri" w:eastAsia="Calibri" w:cs="Calibri" w:asciiTheme="minorAscii" w:hAnsiTheme="minorAscii" w:eastAsiaTheme="minorAscii" w:cstheme="minorAscii"/>
        <w:b w:val="1"/>
        <w:bCs w:val="1"/>
        <w:sz w:val="22"/>
        <w:szCs w:val="22"/>
      </w:rPr>
      <w:t xml:space="preserve">Camp Whispering </w:t>
    </w:r>
    <w:r w:rsidRPr="631700FD" w:rsidR="631700FD">
      <w:rPr>
        <w:rFonts w:ascii="Calibri" w:hAnsi="Calibri" w:eastAsia="Calibri" w:cs="Calibri" w:asciiTheme="minorAscii" w:hAnsiTheme="minorAscii" w:eastAsiaTheme="minorAscii" w:cstheme="minorAscii"/>
        <w:b w:val="1"/>
        <w:bCs w:val="1"/>
        <w:sz w:val="22"/>
        <w:szCs w:val="22"/>
      </w:rPr>
      <w:t xml:space="preserve">Pines </w:t>
    </w:r>
  </w:p>
  <w:p xmlns:wp14="http://schemas.microsoft.com/office/word/2010/wordml" w:rsidRPr="007A77CD" w:rsidR="00F82215" w:rsidP="631700FD" w:rsidRDefault="00DF53CF" w14:paraId="754B0FC4" wp14:textId="750A52A6">
    <w:pPr>
      <w:pStyle w:val="Header"/>
      <w:ind w:left="7920"/>
      <w:rPr>
        <w:rFonts w:ascii="Calibri" w:hAnsi="Calibri" w:eastAsia="Calibri" w:cs="Calibri" w:asciiTheme="minorAscii" w:hAnsiTheme="minorAscii" w:eastAsiaTheme="minorAscii" w:cstheme="minorAscii"/>
        <w:b w:val="1"/>
        <w:bCs w:val="1"/>
        <w:sz w:val="22"/>
        <w:szCs w:val="22"/>
      </w:rPr>
    </w:pPr>
    <w:r w:rsidRPr="631700FD" w:rsidR="631700FD">
      <w:rPr>
        <w:rFonts w:ascii="Calibri" w:hAnsi="Calibri" w:eastAsia="Calibri" w:cs="Calibri" w:asciiTheme="minorAscii" w:hAnsiTheme="minorAscii" w:eastAsiaTheme="minorAscii" w:cstheme="minorAscii"/>
        <w:b w:val="1"/>
        <w:bCs w:val="1"/>
        <w:sz w:val="22"/>
        <w:szCs w:val="22"/>
      </w:rPr>
      <w:t>Offsite Overnight</w:t>
    </w:r>
    <w:r w:rsidRPr="631700FD" w:rsidR="631700FD">
      <w:rPr>
        <w:rFonts w:ascii="Calibri" w:hAnsi="Calibri" w:eastAsia="Calibri" w:cs="Calibri" w:asciiTheme="minorAscii" w:hAnsiTheme="minorAscii" w:eastAsiaTheme="minorAscii" w:cstheme="minorAscii"/>
        <w:b w:val="1"/>
        <w:bCs w:val="1"/>
        <w:sz w:val="22"/>
        <w:szCs w:val="22"/>
      </w:rPr>
      <w:t xml:space="preserve"> </w:t>
    </w:r>
    <w:r w:rsidRPr="631700FD" w:rsidR="631700FD">
      <w:rPr>
        <w:rFonts w:ascii="Calibri" w:hAnsi="Calibri" w:eastAsia="Calibri" w:cs="Calibri" w:asciiTheme="minorAscii" w:hAnsiTheme="minorAscii" w:eastAsiaTheme="minorAscii" w:cstheme="minorAscii"/>
        <w:b w:val="1"/>
        <w:bCs w:val="1"/>
        <w:sz w:val="22"/>
        <w:szCs w:val="22"/>
      </w:rPr>
      <w:t xml:space="preserve">Parent/Guardian Information </w:t>
    </w:r>
    <w:r w:rsidRPr="631700FD" w:rsidR="631700FD">
      <w:rPr>
        <w:rFonts w:ascii="Calibri" w:hAnsi="Calibri" w:eastAsia="Calibri" w:cs="Calibri" w:asciiTheme="minorAscii" w:hAnsiTheme="minorAscii" w:eastAsiaTheme="minorAscii" w:cstheme="minorAscii"/>
        <w:b w:val="1"/>
        <w:bCs w:val="1"/>
        <w:sz w:val="22"/>
        <w:szCs w:val="22"/>
      </w:rPr>
      <w:t>Packet</w:t>
    </w:r>
    <w:r w:rsidRPr="007A77CD" w:rsidR="000C5A10">
      <w:rPr>
        <w:rFonts w:ascii="Arial" w:hAnsi="Arial" w:cs="Arial"/>
        <w:b/>
        <w:noProof/>
        <w:sz w:val="24"/>
        <w:szCs w:val="24"/>
      </w:rPr>
      <mc:AlternateContent>
        <mc:Choice Requires="wps">
          <w:drawing>
            <wp:anchor xmlns:wp14="http://schemas.microsoft.com/office/word/2010/wordprocessingDrawing" distT="0" distB="0" distL="114300" distR="114300" simplePos="0" relativeHeight="251659264" behindDoc="0" locked="0" layoutInCell="1" allowOverlap="1" wp14:anchorId="12C378F7" wp14:editId="7004593F">
              <wp:simplePos x="0" y="0"/>
              <wp:positionH relativeFrom="page">
                <wp:posOffset>190500</wp:posOffset>
              </wp:positionH>
              <wp:positionV relativeFrom="paragraph">
                <wp:posOffset>-314325</wp:posOffset>
              </wp:positionV>
              <wp:extent cx="2219325" cy="600075"/>
              <wp:effectExtent l="0" t="0" r="0" b="0"/>
              <wp:wrapNone/>
              <wp:docPr id="5" name="TextBox 2"/>
              <wp:cNvGraphicFramePr/>
              <a:graphic xmlns:a="http://schemas.openxmlformats.org/drawingml/2006/main">
                <a:graphicData uri="http://schemas.microsoft.com/office/word/2010/wordprocessingShape">
                  <wps:wsp>
                    <wps:cNvSpPr txBox="1"/>
                    <wps:spPr>
                      <a:xfrm>
                        <a:off x="0" y="0"/>
                        <a:ext cx="2219325" cy="600075"/>
                      </a:xfrm>
                      <a:prstGeom prst="rect">
                        <a:avLst/>
                      </a:prstGeom>
                      <a:noFill/>
                    </wps:spPr>
                    <wps:txbx>
                      <w:txbxContent>
                        <w:p xmlns:wp14="http://schemas.microsoft.com/office/word/2010/wordml" w:rsidR="00F82215" w:rsidP="00140173" w:rsidRDefault="000C5A10" w14:paraId="0DE4B5B7" wp14:textId="77777777">
                          <w:pPr>
                            <w:pStyle w:val="NormalWeb"/>
                            <w:spacing w:before="0" w:beforeAutospacing="0" w:after="0" w:afterAutospacing="0"/>
                          </w:pPr>
                          <w:r>
                            <w:rPr>
                              <w:noProof/>
                            </w:rPr>
                            <w:drawing>
                              <wp:inline xmlns:wp14="http://schemas.microsoft.com/office/word/2010/wordprocessingDrawing" distT="0" distB="0" distL="0" distR="0" wp14:anchorId="275450FE" wp14:editId="68B3F6E3">
                                <wp:extent cx="1719558" cy="518160"/>
                                <wp:effectExtent l="0" t="0" r="0" b="0"/>
                                <wp:docPr id="3" name="Picture 3"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5B1361C4" wp14:editId="119A8D59">
                                <wp:extent cx="1371791" cy="48584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w14:anchorId="42DEB633">
            <v:shapetype id="_x0000_t202" coordsize="21600,21600" o:spt="202" path="m,l,21600r21600,l21600,xe" w14:anchorId="12C378F7">
              <v:stroke joinstyle="miter"/>
              <v:path gradientshapeok="t" o:connecttype="rect"/>
            </v:shapetype>
            <v:shape id="TextBox 2" style="position:absolute;left:0;text-align:left;margin-left:15pt;margin-top:-24.75pt;width:174.75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">
              <v:textbox>
                <w:txbxContent>
                  <w:p w:rsidR="00F82215" w:rsidP="00140173" w:rsidRDefault="000C5A10" w14:paraId="66204FF1" wp14:textId="77777777">
                    <w:pPr>
                      <w:pStyle w:val="NormalWeb"/>
                      <w:spacing w:before="0" w:beforeAutospacing="0" w:after="0" w:afterAutospacing="0"/>
                    </w:pPr>
                    <w:r>
                      <w:rPr>
                        <w:noProof/>
                      </w:rPr>
                      <w:drawing>
                        <wp:inline xmlns:wp14="http://schemas.microsoft.com/office/word/2010/wordprocessingDrawing" distT="0" distB="0" distL="0" distR="0" wp14:anchorId="54A39A2D" wp14:editId="68B3F6E3">
                          <wp:extent cx="1719558" cy="518160"/>
                          <wp:effectExtent l="0" t="0" r="0" b="0"/>
                          <wp:docPr id="662422497" name="Picture 3"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5F1C10C9" wp14:editId="119A8D59">
                          <wp:extent cx="1371791" cy="485843"/>
                          <wp:effectExtent l="0" t="0" r="0" b="9525"/>
                          <wp:docPr id="13241845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v:textbox>
              <w10:wrap anchorx="page"/>
            </v:shape>
          </w:pict>
        </mc:Fallback>
      </mc:AlternateContent>
    </w:r>
  </w:p>
  <w:p xmlns:wp14="http://schemas.microsoft.com/office/word/2010/wordml" w:rsidR="00F82215" w:rsidRDefault="000C5A10" w14:paraId="2DBF0D7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2">
    <w:nsid w:val="47f6d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31440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c76e6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a150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4b551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0E4FC9"/>
    <w:multiLevelType w:val="hybridMultilevel"/>
    <w:tmpl w:val="4FDAE2C2"/>
    <w:lvl w:ilvl="0" w:tplc="BAE6AF46">
      <w:start w:val="1"/>
      <w:numFmt w:val="bullet"/>
      <w:lvlText w:val=""/>
      <w:lvlJc w:val="left"/>
      <w:pPr>
        <w:tabs>
          <w:tab w:val="num" w:pos="720"/>
        </w:tabs>
        <w:ind w:left="720" w:hanging="360"/>
      </w:pPr>
      <w:rPr>
        <w:rFonts w:hint="default" w:ascii="Wingdings" w:hAnsi="Wingdings"/>
      </w:rPr>
    </w:lvl>
    <w:lvl w:ilvl="1" w:tplc="AE20A9D2" w:tentative="1">
      <w:start w:val="1"/>
      <w:numFmt w:val="bullet"/>
      <w:lvlText w:val=""/>
      <w:lvlJc w:val="left"/>
      <w:pPr>
        <w:tabs>
          <w:tab w:val="num" w:pos="1440"/>
        </w:tabs>
        <w:ind w:left="1440" w:hanging="360"/>
      </w:pPr>
      <w:rPr>
        <w:rFonts w:hint="default" w:ascii="Wingdings" w:hAnsi="Wingdings"/>
      </w:rPr>
    </w:lvl>
    <w:lvl w:ilvl="2" w:tplc="846A507A" w:tentative="1">
      <w:start w:val="1"/>
      <w:numFmt w:val="bullet"/>
      <w:lvlText w:val=""/>
      <w:lvlJc w:val="left"/>
      <w:pPr>
        <w:tabs>
          <w:tab w:val="num" w:pos="2160"/>
        </w:tabs>
        <w:ind w:left="2160" w:hanging="360"/>
      </w:pPr>
      <w:rPr>
        <w:rFonts w:hint="default" w:ascii="Wingdings" w:hAnsi="Wingdings"/>
      </w:rPr>
    </w:lvl>
    <w:lvl w:ilvl="3" w:tplc="DA208EE6" w:tentative="1">
      <w:start w:val="1"/>
      <w:numFmt w:val="bullet"/>
      <w:lvlText w:val=""/>
      <w:lvlJc w:val="left"/>
      <w:pPr>
        <w:tabs>
          <w:tab w:val="num" w:pos="2880"/>
        </w:tabs>
        <w:ind w:left="2880" w:hanging="360"/>
      </w:pPr>
      <w:rPr>
        <w:rFonts w:hint="default" w:ascii="Wingdings" w:hAnsi="Wingdings"/>
      </w:rPr>
    </w:lvl>
    <w:lvl w:ilvl="4" w:tplc="A6CA0462" w:tentative="1">
      <w:start w:val="1"/>
      <w:numFmt w:val="bullet"/>
      <w:lvlText w:val=""/>
      <w:lvlJc w:val="left"/>
      <w:pPr>
        <w:tabs>
          <w:tab w:val="num" w:pos="3600"/>
        </w:tabs>
        <w:ind w:left="3600" w:hanging="360"/>
      </w:pPr>
      <w:rPr>
        <w:rFonts w:hint="default" w:ascii="Wingdings" w:hAnsi="Wingdings"/>
      </w:rPr>
    </w:lvl>
    <w:lvl w:ilvl="5" w:tplc="771CCD48" w:tentative="1">
      <w:start w:val="1"/>
      <w:numFmt w:val="bullet"/>
      <w:lvlText w:val=""/>
      <w:lvlJc w:val="left"/>
      <w:pPr>
        <w:tabs>
          <w:tab w:val="num" w:pos="4320"/>
        </w:tabs>
        <w:ind w:left="4320" w:hanging="360"/>
      </w:pPr>
      <w:rPr>
        <w:rFonts w:hint="default" w:ascii="Wingdings" w:hAnsi="Wingdings"/>
      </w:rPr>
    </w:lvl>
    <w:lvl w:ilvl="6" w:tplc="C79E72A2" w:tentative="1">
      <w:start w:val="1"/>
      <w:numFmt w:val="bullet"/>
      <w:lvlText w:val=""/>
      <w:lvlJc w:val="left"/>
      <w:pPr>
        <w:tabs>
          <w:tab w:val="num" w:pos="5040"/>
        </w:tabs>
        <w:ind w:left="5040" w:hanging="360"/>
      </w:pPr>
      <w:rPr>
        <w:rFonts w:hint="default" w:ascii="Wingdings" w:hAnsi="Wingdings"/>
      </w:rPr>
    </w:lvl>
    <w:lvl w:ilvl="7" w:tplc="1E5ABC32" w:tentative="1">
      <w:start w:val="1"/>
      <w:numFmt w:val="bullet"/>
      <w:lvlText w:val=""/>
      <w:lvlJc w:val="left"/>
      <w:pPr>
        <w:tabs>
          <w:tab w:val="num" w:pos="5760"/>
        </w:tabs>
        <w:ind w:left="5760" w:hanging="360"/>
      </w:pPr>
      <w:rPr>
        <w:rFonts w:hint="default" w:ascii="Wingdings" w:hAnsi="Wingdings"/>
      </w:rPr>
    </w:lvl>
    <w:lvl w:ilvl="8" w:tplc="45FAFC0C"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D76112"/>
    <w:multiLevelType w:val="hybridMultilevel"/>
    <w:tmpl w:val="37DAFBE2"/>
    <w:lvl w:ilvl="0" w:tplc="B2528CC8">
      <w:start w:val="1"/>
      <w:numFmt w:val="decimal"/>
      <w:lvlText w:val="%1."/>
      <w:lvlJc w:val="left"/>
      <w:pPr>
        <w:ind w:left="720" w:hanging="360"/>
      </w:pPr>
      <w:rPr>
        <w:rFonts w:asciiTheme="minorHAnsi" w:hAnsiTheme="minorHAns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4F75D8"/>
    <w:multiLevelType w:val="hybridMultilevel"/>
    <w:tmpl w:val="6D3898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B62336"/>
    <w:multiLevelType w:val="hybridMultilevel"/>
    <w:tmpl w:val="EC3C5BC8"/>
    <w:lvl w:ilvl="0" w:tplc="14D23F9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A1758C"/>
    <w:multiLevelType w:val="hybridMultilevel"/>
    <w:tmpl w:val="B2D06CE6"/>
    <w:lvl w:ilvl="0" w:tplc="0ADC0038">
      <w:start w:val="1"/>
      <w:numFmt w:val="bullet"/>
      <w:lvlText w:val=""/>
      <w:lvlJc w:val="left"/>
      <w:pPr>
        <w:tabs>
          <w:tab w:val="num" w:pos="720"/>
        </w:tabs>
        <w:ind w:left="720" w:hanging="360"/>
      </w:pPr>
      <w:rPr>
        <w:rFonts w:hint="default" w:ascii="Wingdings" w:hAnsi="Wingdings"/>
      </w:rPr>
    </w:lvl>
    <w:lvl w:ilvl="1" w:tplc="A7C2387C">
      <w:start w:val="1"/>
      <w:numFmt w:val="bullet"/>
      <w:lvlText w:val=""/>
      <w:lvlJc w:val="left"/>
      <w:pPr>
        <w:tabs>
          <w:tab w:val="num" w:pos="1440"/>
        </w:tabs>
        <w:ind w:left="1440" w:hanging="360"/>
      </w:pPr>
      <w:rPr>
        <w:rFonts w:hint="default" w:ascii="Wingdings" w:hAnsi="Wingdings"/>
      </w:rPr>
    </w:lvl>
    <w:lvl w:ilvl="2" w:tplc="63B807E4" w:tentative="1">
      <w:start w:val="1"/>
      <w:numFmt w:val="bullet"/>
      <w:lvlText w:val=""/>
      <w:lvlJc w:val="left"/>
      <w:pPr>
        <w:tabs>
          <w:tab w:val="num" w:pos="2160"/>
        </w:tabs>
        <w:ind w:left="2160" w:hanging="360"/>
      </w:pPr>
      <w:rPr>
        <w:rFonts w:hint="default" w:ascii="Wingdings" w:hAnsi="Wingdings"/>
      </w:rPr>
    </w:lvl>
    <w:lvl w:ilvl="3" w:tplc="008074A6" w:tentative="1">
      <w:start w:val="1"/>
      <w:numFmt w:val="bullet"/>
      <w:lvlText w:val=""/>
      <w:lvlJc w:val="left"/>
      <w:pPr>
        <w:tabs>
          <w:tab w:val="num" w:pos="2880"/>
        </w:tabs>
        <w:ind w:left="2880" w:hanging="360"/>
      </w:pPr>
      <w:rPr>
        <w:rFonts w:hint="default" w:ascii="Wingdings" w:hAnsi="Wingdings"/>
      </w:rPr>
    </w:lvl>
    <w:lvl w:ilvl="4" w:tplc="8D58EFD2" w:tentative="1">
      <w:start w:val="1"/>
      <w:numFmt w:val="bullet"/>
      <w:lvlText w:val=""/>
      <w:lvlJc w:val="left"/>
      <w:pPr>
        <w:tabs>
          <w:tab w:val="num" w:pos="3600"/>
        </w:tabs>
        <w:ind w:left="3600" w:hanging="360"/>
      </w:pPr>
      <w:rPr>
        <w:rFonts w:hint="default" w:ascii="Wingdings" w:hAnsi="Wingdings"/>
      </w:rPr>
    </w:lvl>
    <w:lvl w:ilvl="5" w:tplc="0C56B684" w:tentative="1">
      <w:start w:val="1"/>
      <w:numFmt w:val="bullet"/>
      <w:lvlText w:val=""/>
      <w:lvlJc w:val="left"/>
      <w:pPr>
        <w:tabs>
          <w:tab w:val="num" w:pos="4320"/>
        </w:tabs>
        <w:ind w:left="4320" w:hanging="360"/>
      </w:pPr>
      <w:rPr>
        <w:rFonts w:hint="default" w:ascii="Wingdings" w:hAnsi="Wingdings"/>
      </w:rPr>
    </w:lvl>
    <w:lvl w:ilvl="6" w:tplc="77BAB438" w:tentative="1">
      <w:start w:val="1"/>
      <w:numFmt w:val="bullet"/>
      <w:lvlText w:val=""/>
      <w:lvlJc w:val="left"/>
      <w:pPr>
        <w:tabs>
          <w:tab w:val="num" w:pos="5040"/>
        </w:tabs>
        <w:ind w:left="5040" w:hanging="360"/>
      </w:pPr>
      <w:rPr>
        <w:rFonts w:hint="default" w:ascii="Wingdings" w:hAnsi="Wingdings"/>
      </w:rPr>
    </w:lvl>
    <w:lvl w:ilvl="7" w:tplc="58286348" w:tentative="1">
      <w:start w:val="1"/>
      <w:numFmt w:val="bullet"/>
      <w:lvlText w:val=""/>
      <w:lvlJc w:val="left"/>
      <w:pPr>
        <w:tabs>
          <w:tab w:val="num" w:pos="5760"/>
        </w:tabs>
        <w:ind w:left="5760" w:hanging="360"/>
      </w:pPr>
      <w:rPr>
        <w:rFonts w:hint="default" w:ascii="Wingdings" w:hAnsi="Wingdings"/>
      </w:rPr>
    </w:lvl>
    <w:lvl w:ilvl="8" w:tplc="4FCE040E"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2D91526"/>
    <w:multiLevelType w:val="hybridMultilevel"/>
    <w:tmpl w:val="1B6C5EF2"/>
    <w:lvl w:ilvl="0" w:tplc="02CA3A46">
      <w:start w:val="1"/>
      <w:numFmt w:val="bullet"/>
      <w:lvlText w:val=""/>
      <w:lvlJc w:val="left"/>
      <w:pPr>
        <w:tabs>
          <w:tab w:val="num" w:pos="720"/>
        </w:tabs>
        <w:ind w:left="720" w:hanging="360"/>
      </w:pPr>
      <w:rPr>
        <w:rFonts w:hint="default" w:ascii="Wingdings" w:hAnsi="Wingdings"/>
      </w:rPr>
    </w:lvl>
    <w:lvl w:ilvl="1" w:tplc="F530DC0A" w:tentative="1">
      <w:start w:val="1"/>
      <w:numFmt w:val="bullet"/>
      <w:lvlText w:val=""/>
      <w:lvlJc w:val="left"/>
      <w:pPr>
        <w:tabs>
          <w:tab w:val="num" w:pos="1440"/>
        </w:tabs>
        <w:ind w:left="1440" w:hanging="360"/>
      </w:pPr>
      <w:rPr>
        <w:rFonts w:hint="default" w:ascii="Wingdings" w:hAnsi="Wingdings"/>
      </w:rPr>
    </w:lvl>
    <w:lvl w:ilvl="2" w:tplc="F71EEDD4" w:tentative="1">
      <w:start w:val="1"/>
      <w:numFmt w:val="bullet"/>
      <w:lvlText w:val=""/>
      <w:lvlJc w:val="left"/>
      <w:pPr>
        <w:tabs>
          <w:tab w:val="num" w:pos="2160"/>
        </w:tabs>
        <w:ind w:left="2160" w:hanging="360"/>
      </w:pPr>
      <w:rPr>
        <w:rFonts w:hint="default" w:ascii="Wingdings" w:hAnsi="Wingdings"/>
      </w:rPr>
    </w:lvl>
    <w:lvl w:ilvl="3" w:tplc="6AC80002" w:tentative="1">
      <w:start w:val="1"/>
      <w:numFmt w:val="bullet"/>
      <w:lvlText w:val=""/>
      <w:lvlJc w:val="left"/>
      <w:pPr>
        <w:tabs>
          <w:tab w:val="num" w:pos="2880"/>
        </w:tabs>
        <w:ind w:left="2880" w:hanging="360"/>
      </w:pPr>
      <w:rPr>
        <w:rFonts w:hint="default" w:ascii="Wingdings" w:hAnsi="Wingdings"/>
      </w:rPr>
    </w:lvl>
    <w:lvl w:ilvl="4" w:tplc="8B98D602" w:tentative="1">
      <w:start w:val="1"/>
      <w:numFmt w:val="bullet"/>
      <w:lvlText w:val=""/>
      <w:lvlJc w:val="left"/>
      <w:pPr>
        <w:tabs>
          <w:tab w:val="num" w:pos="3600"/>
        </w:tabs>
        <w:ind w:left="3600" w:hanging="360"/>
      </w:pPr>
      <w:rPr>
        <w:rFonts w:hint="default" w:ascii="Wingdings" w:hAnsi="Wingdings"/>
      </w:rPr>
    </w:lvl>
    <w:lvl w:ilvl="5" w:tplc="86247D76" w:tentative="1">
      <w:start w:val="1"/>
      <w:numFmt w:val="bullet"/>
      <w:lvlText w:val=""/>
      <w:lvlJc w:val="left"/>
      <w:pPr>
        <w:tabs>
          <w:tab w:val="num" w:pos="4320"/>
        </w:tabs>
        <w:ind w:left="4320" w:hanging="360"/>
      </w:pPr>
      <w:rPr>
        <w:rFonts w:hint="default" w:ascii="Wingdings" w:hAnsi="Wingdings"/>
      </w:rPr>
    </w:lvl>
    <w:lvl w:ilvl="6" w:tplc="938499CE" w:tentative="1">
      <w:start w:val="1"/>
      <w:numFmt w:val="bullet"/>
      <w:lvlText w:val=""/>
      <w:lvlJc w:val="left"/>
      <w:pPr>
        <w:tabs>
          <w:tab w:val="num" w:pos="5040"/>
        </w:tabs>
        <w:ind w:left="5040" w:hanging="360"/>
      </w:pPr>
      <w:rPr>
        <w:rFonts w:hint="default" w:ascii="Wingdings" w:hAnsi="Wingdings"/>
      </w:rPr>
    </w:lvl>
    <w:lvl w:ilvl="7" w:tplc="0922AA8A" w:tentative="1">
      <w:start w:val="1"/>
      <w:numFmt w:val="bullet"/>
      <w:lvlText w:val=""/>
      <w:lvlJc w:val="left"/>
      <w:pPr>
        <w:tabs>
          <w:tab w:val="num" w:pos="5760"/>
        </w:tabs>
        <w:ind w:left="5760" w:hanging="360"/>
      </w:pPr>
      <w:rPr>
        <w:rFonts w:hint="default" w:ascii="Wingdings" w:hAnsi="Wingdings"/>
      </w:rPr>
    </w:lvl>
    <w:lvl w:ilvl="8" w:tplc="037C17C4"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E041B3E"/>
    <w:multiLevelType w:val="hybridMultilevel"/>
    <w:tmpl w:val="AE78AB70"/>
    <w:lvl w:ilvl="0" w:tplc="54105C40">
      <w:start w:val="1"/>
      <w:numFmt w:val="bullet"/>
      <w:lvlText w:val=""/>
      <w:lvlJc w:val="left"/>
      <w:pPr>
        <w:tabs>
          <w:tab w:val="num" w:pos="720"/>
        </w:tabs>
        <w:ind w:left="720" w:hanging="360"/>
      </w:pPr>
      <w:rPr>
        <w:rFonts w:hint="default" w:ascii="Wingdings" w:hAnsi="Wingdings"/>
      </w:rPr>
    </w:lvl>
    <w:lvl w:ilvl="1" w:tplc="7DB408C2">
      <w:start w:val="1"/>
      <w:numFmt w:val="bullet"/>
      <w:lvlText w:val=""/>
      <w:lvlJc w:val="left"/>
      <w:pPr>
        <w:tabs>
          <w:tab w:val="num" w:pos="1440"/>
        </w:tabs>
        <w:ind w:left="1440" w:hanging="360"/>
      </w:pPr>
      <w:rPr>
        <w:rFonts w:hint="default" w:ascii="Wingdings" w:hAnsi="Wingdings"/>
      </w:rPr>
    </w:lvl>
    <w:lvl w:ilvl="2" w:tplc="422CFB0C" w:tentative="1">
      <w:start w:val="1"/>
      <w:numFmt w:val="bullet"/>
      <w:lvlText w:val=""/>
      <w:lvlJc w:val="left"/>
      <w:pPr>
        <w:tabs>
          <w:tab w:val="num" w:pos="2160"/>
        </w:tabs>
        <w:ind w:left="2160" w:hanging="360"/>
      </w:pPr>
      <w:rPr>
        <w:rFonts w:hint="default" w:ascii="Wingdings" w:hAnsi="Wingdings"/>
      </w:rPr>
    </w:lvl>
    <w:lvl w:ilvl="3" w:tplc="89AE44D8" w:tentative="1">
      <w:start w:val="1"/>
      <w:numFmt w:val="bullet"/>
      <w:lvlText w:val=""/>
      <w:lvlJc w:val="left"/>
      <w:pPr>
        <w:tabs>
          <w:tab w:val="num" w:pos="2880"/>
        </w:tabs>
        <w:ind w:left="2880" w:hanging="360"/>
      </w:pPr>
      <w:rPr>
        <w:rFonts w:hint="default" w:ascii="Wingdings" w:hAnsi="Wingdings"/>
      </w:rPr>
    </w:lvl>
    <w:lvl w:ilvl="4" w:tplc="87A09AE4" w:tentative="1">
      <w:start w:val="1"/>
      <w:numFmt w:val="bullet"/>
      <w:lvlText w:val=""/>
      <w:lvlJc w:val="left"/>
      <w:pPr>
        <w:tabs>
          <w:tab w:val="num" w:pos="3600"/>
        </w:tabs>
        <w:ind w:left="3600" w:hanging="360"/>
      </w:pPr>
      <w:rPr>
        <w:rFonts w:hint="default" w:ascii="Wingdings" w:hAnsi="Wingdings"/>
      </w:rPr>
    </w:lvl>
    <w:lvl w:ilvl="5" w:tplc="A59849A8" w:tentative="1">
      <w:start w:val="1"/>
      <w:numFmt w:val="bullet"/>
      <w:lvlText w:val=""/>
      <w:lvlJc w:val="left"/>
      <w:pPr>
        <w:tabs>
          <w:tab w:val="num" w:pos="4320"/>
        </w:tabs>
        <w:ind w:left="4320" w:hanging="360"/>
      </w:pPr>
      <w:rPr>
        <w:rFonts w:hint="default" w:ascii="Wingdings" w:hAnsi="Wingdings"/>
      </w:rPr>
    </w:lvl>
    <w:lvl w:ilvl="6" w:tplc="1C0C6E6C" w:tentative="1">
      <w:start w:val="1"/>
      <w:numFmt w:val="bullet"/>
      <w:lvlText w:val=""/>
      <w:lvlJc w:val="left"/>
      <w:pPr>
        <w:tabs>
          <w:tab w:val="num" w:pos="5040"/>
        </w:tabs>
        <w:ind w:left="5040" w:hanging="360"/>
      </w:pPr>
      <w:rPr>
        <w:rFonts w:hint="default" w:ascii="Wingdings" w:hAnsi="Wingdings"/>
      </w:rPr>
    </w:lvl>
    <w:lvl w:ilvl="7" w:tplc="864EC808" w:tentative="1">
      <w:start w:val="1"/>
      <w:numFmt w:val="bullet"/>
      <w:lvlText w:val=""/>
      <w:lvlJc w:val="left"/>
      <w:pPr>
        <w:tabs>
          <w:tab w:val="num" w:pos="5760"/>
        </w:tabs>
        <w:ind w:left="5760" w:hanging="360"/>
      </w:pPr>
      <w:rPr>
        <w:rFonts w:hint="default" w:ascii="Wingdings" w:hAnsi="Wingdings"/>
      </w:rPr>
    </w:lvl>
    <w:lvl w:ilvl="8" w:tplc="52702262"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F536715"/>
    <w:multiLevelType w:val="hybridMultilevel"/>
    <w:tmpl w:val="8E2825A2"/>
    <w:lvl w:ilvl="0" w:tplc="E6248450">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0">
    <w:abstractNumId w:val="9"/>
  </w:num>
  <w:num w:numId="9">
    <w:abstractNumId w:val="8"/>
  </w: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 w:numId="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CF"/>
    <w:rsid w:val="0005399B"/>
    <w:rsid w:val="000C5A10"/>
    <w:rsid w:val="005A4812"/>
    <w:rsid w:val="00DC5061"/>
    <w:rsid w:val="00DF53CF"/>
    <w:rsid w:val="038C1662"/>
    <w:rsid w:val="03D3FDEF"/>
    <w:rsid w:val="0524DDB2"/>
    <w:rsid w:val="06CF1ECA"/>
    <w:rsid w:val="089A481C"/>
    <w:rsid w:val="0AF631ED"/>
    <w:rsid w:val="0D2367A7"/>
    <w:rsid w:val="0D8E86AD"/>
    <w:rsid w:val="0E6786F4"/>
    <w:rsid w:val="0E9EA117"/>
    <w:rsid w:val="0EB04504"/>
    <w:rsid w:val="0FF85AEC"/>
    <w:rsid w:val="10719E33"/>
    <w:rsid w:val="119D2237"/>
    <w:rsid w:val="11D1D709"/>
    <w:rsid w:val="130062B1"/>
    <w:rsid w:val="138BA543"/>
    <w:rsid w:val="13BA252A"/>
    <w:rsid w:val="1444362A"/>
    <w:rsid w:val="145EC017"/>
    <w:rsid w:val="15C13BE4"/>
    <w:rsid w:val="16B1A981"/>
    <w:rsid w:val="16B51A1C"/>
    <w:rsid w:val="1726DE0A"/>
    <w:rsid w:val="17E896FB"/>
    <w:rsid w:val="1812A19E"/>
    <w:rsid w:val="193A7A05"/>
    <w:rsid w:val="1CC4D5EE"/>
    <w:rsid w:val="1D30D41D"/>
    <w:rsid w:val="1E58DFF1"/>
    <w:rsid w:val="203077B3"/>
    <w:rsid w:val="205AA33F"/>
    <w:rsid w:val="2077887B"/>
    <w:rsid w:val="238E7AB0"/>
    <w:rsid w:val="2418053C"/>
    <w:rsid w:val="247C7D42"/>
    <w:rsid w:val="25D983D2"/>
    <w:rsid w:val="262B745C"/>
    <w:rsid w:val="2631B670"/>
    <w:rsid w:val="26565817"/>
    <w:rsid w:val="26590541"/>
    <w:rsid w:val="2683BF0F"/>
    <w:rsid w:val="26EED1FA"/>
    <w:rsid w:val="2ACE94F8"/>
    <w:rsid w:val="2B25A3BB"/>
    <w:rsid w:val="2BBA0990"/>
    <w:rsid w:val="2BE86ED5"/>
    <w:rsid w:val="2D70724C"/>
    <w:rsid w:val="2DEC02B2"/>
    <w:rsid w:val="2ECAB147"/>
    <w:rsid w:val="2F7CB191"/>
    <w:rsid w:val="31814D78"/>
    <w:rsid w:val="3310D364"/>
    <w:rsid w:val="33232FA1"/>
    <w:rsid w:val="33333311"/>
    <w:rsid w:val="3356C301"/>
    <w:rsid w:val="33CB9D6A"/>
    <w:rsid w:val="33FC6F7A"/>
    <w:rsid w:val="34B1B953"/>
    <w:rsid w:val="363F06C7"/>
    <w:rsid w:val="37FC50FF"/>
    <w:rsid w:val="3943955D"/>
    <w:rsid w:val="39D055E0"/>
    <w:rsid w:val="3A65CD75"/>
    <w:rsid w:val="3C53A262"/>
    <w:rsid w:val="3D692BE0"/>
    <w:rsid w:val="3E1462D3"/>
    <w:rsid w:val="3F1F3F0D"/>
    <w:rsid w:val="4114365F"/>
    <w:rsid w:val="428F0CF8"/>
    <w:rsid w:val="42F8AF65"/>
    <w:rsid w:val="43DD62ED"/>
    <w:rsid w:val="451C9C54"/>
    <w:rsid w:val="4571486A"/>
    <w:rsid w:val="46E92135"/>
    <w:rsid w:val="47A63C61"/>
    <w:rsid w:val="486C3338"/>
    <w:rsid w:val="4AEFD747"/>
    <w:rsid w:val="4B15C1F2"/>
    <w:rsid w:val="4DD82DDF"/>
    <w:rsid w:val="4F1CF93E"/>
    <w:rsid w:val="506463E4"/>
    <w:rsid w:val="528CAA83"/>
    <w:rsid w:val="546E6249"/>
    <w:rsid w:val="54ABDC88"/>
    <w:rsid w:val="552FE09B"/>
    <w:rsid w:val="553D4B42"/>
    <w:rsid w:val="570A1325"/>
    <w:rsid w:val="58EAEFB0"/>
    <w:rsid w:val="5A0722C0"/>
    <w:rsid w:val="5A2FBB20"/>
    <w:rsid w:val="5B440A01"/>
    <w:rsid w:val="5BF40528"/>
    <w:rsid w:val="5C656E70"/>
    <w:rsid w:val="5D00345F"/>
    <w:rsid w:val="62E2B882"/>
    <w:rsid w:val="631700FD"/>
    <w:rsid w:val="64736A70"/>
    <w:rsid w:val="64B6B210"/>
    <w:rsid w:val="65808CED"/>
    <w:rsid w:val="65924E52"/>
    <w:rsid w:val="67EA5CF1"/>
    <w:rsid w:val="6824E062"/>
    <w:rsid w:val="6828E36C"/>
    <w:rsid w:val="6B05A3CA"/>
    <w:rsid w:val="6FDF8C09"/>
    <w:rsid w:val="6FFF17FB"/>
    <w:rsid w:val="708CBCFC"/>
    <w:rsid w:val="71B0A732"/>
    <w:rsid w:val="72E669E1"/>
    <w:rsid w:val="72FCE355"/>
    <w:rsid w:val="76259DA4"/>
    <w:rsid w:val="76B3377B"/>
    <w:rsid w:val="77B193B9"/>
    <w:rsid w:val="79724173"/>
    <w:rsid w:val="79AFD4C8"/>
    <w:rsid w:val="79D188C5"/>
    <w:rsid w:val="7C5EF920"/>
    <w:rsid w:val="7D2FF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3447"/>
  <w15:chartTrackingRefBased/>
  <w15:docId w15:val="{128FFE64-A82D-420D-8D60-C0F1DC4607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53C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53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53CF"/>
  </w:style>
  <w:style w:type="paragraph" w:styleId="NormalWeb">
    <w:name w:val="Normal (Web)"/>
    <w:basedOn w:val="Normal"/>
    <w:uiPriority w:val="99"/>
    <w:semiHidden/>
    <w:unhideWhenUsed/>
    <w:rsid w:val="00DF53CF"/>
    <w:pPr>
      <w:spacing w:before="100" w:beforeAutospacing="1" w:after="100" w:afterAutospacing="1" w:line="240" w:lineRule="auto"/>
    </w:pPr>
    <w:rPr>
      <w:rFonts w:ascii="Times New Roman" w:hAnsi="Times New Roman" w:cs="Times New Roman" w:eastAsiaTheme="minorEastAsia"/>
      <w:sz w:val="24"/>
      <w:szCs w:val="24"/>
    </w:rPr>
  </w:style>
  <w:style w:type="paragraph" w:styleId="ListParagraph">
    <w:name w:val="List Paragraph"/>
    <w:basedOn w:val="Normal"/>
    <w:uiPriority w:val="34"/>
    <w:qFormat/>
    <w:rsid w:val="00DF53CF"/>
    <w:pPr>
      <w:ind w:left="720"/>
      <w:contextualSpacing/>
    </w:pPr>
  </w:style>
  <w:style w:type="character" w:styleId="Hyperlink">
    <w:name w:val="Hyperlink"/>
    <w:basedOn w:val="DefaultParagraphFont"/>
    <w:uiPriority w:val="99"/>
    <w:unhideWhenUsed/>
    <w:rsid w:val="00DF53CF"/>
    <w:rPr>
      <w:color w:val="0563C1" w:themeColor="hyperlink"/>
      <w:u w:val="single"/>
    </w:rPr>
  </w:style>
  <w:style w:type="character" w:styleId="normaltextrun" w:customStyle="1">
    <w:name w:val="normaltextrun"/>
    <w:basedOn w:val="DefaultParagraphFont"/>
    <w:rsid w:val="00DF53CF"/>
  </w:style>
  <w:style w:type="character" w:styleId="scxw220771959" w:customStyle="1">
    <w:name w:val="scxw220771959"/>
    <w:basedOn w:val="DefaultParagraphFont"/>
    <w:rsid w:val="00DF53CF"/>
  </w:style>
  <w:style w:type="character" w:styleId="eop" w:customStyle="1">
    <w:name w:val="eop"/>
    <w:basedOn w:val="DefaultParagraphFont"/>
    <w:rsid w:val="00DF53CF"/>
  </w:style>
  <w:style w:type="paragraph" w:styleId="paragraph" w:customStyle="1">
    <w:name w:val="paragraph"/>
    <w:basedOn w:val="Normal"/>
    <w:rsid w:val="00DF53CF"/>
    <w:pPr>
      <w:spacing w:before="100" w:beforeAutospacing="1" w:after="100" w:afterAutospacing="1" w:line="240" w:lineRule="auto"/>
    </w:pPr>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DF53C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53CF"/>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customXml" Target="../customXml/item3.xml" Id="rId22" /><Relationship Type="http://schemas.openxmlformats.org/officeDocument/2006/relationships/footer" Target="footer.xml" Id="Rab30d87764224be1" /><Relationship Type="http://schemas.openxmlformats.org/officeDocument/2006/relationships/hyperlink" Target="mailto:cwpcamp@girlscoutssoaz.org" TargetMode="External" Id="R0bee7c7667d84d1f" /><Relationship Type="http://schemas.openxmlformats.org/officeDocument/2006/relationships/image" Target="/media/image3.jpg" Id="R9ed3016463c94ad1" /><Relationship Type="http://schemas.openxmlformats.org/officeDocument/2006/relationships/hyperlink" Target="https://www.youtube.com/watch?v=GWJNDJbsu-o" TargetMode="External" Id="R266b24c1b3a0471c" /><Relationship Type="http://schemas.openxmlformats.org/officeDocument/2006/relationships/hyperlink" Target="https://youtu.be/rc6nRNaNc4g" TargetMode="External" Id="R837470fc8acf41aa" /><Relationship Type="http://schemas.openxmlformats.org/officeDocument/2006/relationships/hyperlink" Target="mailto:cwpcamp@girlscoutssoaz.org" TargetMode="External" Id="R0cba64eb73b74065" /></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B14D8CA53A8458BAB021F82AE2ADE" ma:contentTypeVersion="18" ma:contentTypeDescription="Create a new document." ma:contentTypeScope="" ma:versionID="64e40f89ac41fc5107a5b76b43f050d7">
  <xsd:schema xmlns:xsd="http://www.w3.org/2001/XMLSchema" xmlns:xs="http://www.w3.org/2001/XMLSchema" xmlns:p="http://schemas.microsoft.com/office/2006/metadata/properties" xmlns:ns2="e869248a-1791-46df-87c7-6a8a3504d773" xmlns:ns3="5bb433d9-ad81-45d8-a05b-769b04540d54" targetNamespace="http://schemas.microsoft.com/office/2006/metadata/properties" ma:root="true" ma:fieldsID="220a15986f322b67e4c50d444b5f43a0" ns2:_="" ns3:_="">
    <xsd:import namespace="e869248a-1791-46df-87c7-6a8a3504d773"/>
    <xsd:import namespace="5bb433d9-ad81-45d8-a05b-769b04540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9248a-1791-46df-87c7-6a8a3504d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f7636-35db-48dc-916c-d64fce9db4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433d9-ad81-45d8-a05b-769b04540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c39bd2-4ea5-43bc-bafe-e4f6c1aca298}" ma:internalName="TaxCatchAll" ma:showField="CatchAllData" ma:web="5bb433d9-ad81-45d8-a05b-769b04540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69248a-1791-46df-87c7-6a8a3504d773">
      <Terms xmlns="http://schemas.microsoft.com/office/infopath/2007/PartnerControls"/>
    </lcf76f155ced4ddcb4097134ff3c332f>
    <TaxCatchAll xmlns="5bb433d9-ad81-45d8-a05b-769b04540d54" xsi:nil="true"/>
  </documentManagement>
</p:properties>
</file>

<file path=customXml/itemProps1.xml><?xml version="1.0" encoding="utf-8"?>
<ds:datastoreItem xmlns:ds="http://schemas.openxmlformats.org/officeDocument/2006/customXml" ds:itemID="{9BCCB0DF-6B92-4D67-9DA4-541D8BB4CF15}"/>
</file>

<file path=customXml/itemProps2.xml><?xml version="1.0" encoding="utf-8"?>
<ds:datastoreItem xmlns:ds="http://schemas.openxmlformats.org/officeDocument/2006/customXml" ds:itemID="{51334ABD-B96A-461B-823C-3EF9E90B3719}"/>
</file>

<file path=customXml/itemProps3.xml><?xml version="1.0" encoding="utf-8"?>
<ds:datastoreItem xmlns:ds="http://schemas.openxmlformats.org/officeDocument/2006/customXml" ds:itemID="{C4F1F2C4-9C6F-44F9-A7C0-63DF870CD8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Caity Martin</dc:creator>
  <keywords/>
  <dc:description/>
  <lastModifiedBy>Alyssa Kervran</lastModifiedBy>
  <revision>9</revision>
  <dcterms:created xsi:type="dcterms:W3CDTF">2024-05-03T05:18:00.0000000Z</dcterms:created>
  <dcterms:modified xsi:type="dcterms:W3CDTF">2025-03-01T02:55:59.7058500Z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0x010100D8FB14D8CA53A8458BAB021F82AE2ADE</vt:lpwstr>
  </property>
  <property fmtid="{D5CDD505-2E9C-101B-9397-08002B2CF9AE}" pid="3" name="MediaServiceImageTags">
    <vt:lpwstr/>
  </property>
</Properties>
</file>