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D" w:rsidRPr="0011380F" w:rsidRDefault="0081067C" w:rsidP="00BD6D0D">
      <w:pPr>
        <w:spacing w:after="0"/>
        <w:rPr>
          <w:rFonts w:ascii="Trefoil Sans Cond" w:hAnsi="Trefoil Sans Cond" w:cs="Arial"/>
          <w:b/>
        </w:rPr>
      </w:pPr>
      <w:r>
        <w:rPr>
          <w:rFonts w:ascii="Trefoil Sans Cond" w:hAnsi="Trefoil Sans Cond" w:cs="Arial"/>
          <w:b/>
        </w:rPr>
        <w:t>July</w:t>
      </w:r>
      <w:r w:rsidR="00A82403">
        <w:rPr>
          <w:rFonts w:ascii="Trefoil Sans Cond" w:hAnsi="Trefoil Sans Cond" w:cs="Arial"/>
          <w:b/>
        </w:rPr>
        <w:t xml:space="preserve"> 25, 2022</w:t>
      </w:r>
    </w:p>
    <w:p w:rsidR="00BD6D0D" w:rsidRDefault="00BD6D0D" w:rsidP="00BD6D0D">
      <w:pPr>
        <w:spacing w:after="0"/>
        <w:rPr>
          <w:rFonts w:ascii="Trefoil Sans Cond" w:hAnsi="Trefoil Sans Cond" w:cs="Arial"/>
          <w:b/>
        </w:rPr>
      </w:pPr>
    </w:p>
    <w:p w:rsidR="00BD6D0D" w:rsidRDefault="00BD6D0D" w:rsidP="00BD6D0D">
      <w:pPr>
        <w:rPr>
          <w:rFonts w:ascii="Trefoil Sans Cond" w:hAnsi="Trefoil Sans Cond" w:cs="Arial"/>
        </w:rPr>
      </w:pPr>
      <w:r>
        <w:rPr>
          <w:rFonts w:ascii="Trefoil Sans Cond" w:hAnsi="Trefoil Sans Cond" w:cs="Arial"/>
        </w:rPr>
        <w:t>On behalf of the Board of Directors, I am happy to share the following</w:t>
      </w:r>
      <w:r w:rsidR="0081067C">
        <w:rPr>
          <w:rFonts w:ascii="Trefoil Sans Cond" w:hAnsi="Trefoil Sans Cond" w:cs="Arial"/>
        </w:rPr>
        <w:t xml:space="preserve"> highlights from the July</w:t>
      </w:r>
      <w:r w:rsidR="005C1507">
        <w:rPr>
          <w:rFonts w:ascii="Trefoil Sans Cond" w:hAnsi="Trefoil Sans Cond" w:cs="Arial"/>
        </w:rPr>
        <w:t xml:space="preserve"> 25</w:t>
      </w:r>
      <w:r>
        <w:rPr>
          <w:rFonts w:ascii="Trefoil Sans Cond" w:hAnsi="Trefoil Sans Cond" w:cs="Arial"/>
        </w:rPr>
        <w:t xml:space="preserve">th meeting of the Board of Directors of Southern Arizona.  This meeting was conducted in a hybrid model with about half the Directors attending in person and half attending via Zoom.  As per our bylaws, </w:t>
      </w:r>
      <w:r w:rsidR="00667E5C">
        <w:rPr>
          <w:rFonts w:ascii="Trefoil Sans Cond" w:hAnsi="Trefoil Sans Cond" w:cs="Arial"/>
        </w:rPr>
        <w:t xml:space="preserve">we did not have </w:t>
      </w:r>
      <w:r w:rsidR="00C701C2">
        <w:rPr>
          <w:rFonts w:ascii="Trefoil Sans Cond" w:hAnsi="Trefoil Sans Cond" w:cs="Arial"/>
        </w:rPr>
        <w:t>a quorum</w:t>
      </w:r>
      <w:r>
        <w:rPr>
          <w:rFonts w:ascii="Trefoil Sans Cond" w:hAnsi="Trefoil Sans Cond" w:cs="Arial"/>
        </w:rPr>
        <w:t xml:space="preserve"> to conduct business.</w:t>
      </w:r>
    </w:p>
    <w:p w:rsidR="00BD6D0D" w:rsidRPr="00FD3701" w:rsidRDefault="00F840DB" w:rsidP="00BD6D0D">
      <w:pPr>
        <w:spacing w:after="0"/>
        <w:rPr>
          <w:rFonts w:ascii="Trefoil Sans Cond" w:hAnsi="Trefoil Sans Cond" w:cs="Arial"/>
          <w:i/>
        </w:rPr>
      </w:pPr>
      <w:r>
        <w:rPr>
          <w:rFonts w:ascii="Trefoil Sans Cond" w:hAnsi="Trefoil Sans Cond" w:cs="Arial"/>
          <w:i/>
        </w:rPr>
        <w:t>Timalee Nevels</w:t>
      </w:r>
    </w:p>
    <w:p w:rsidR="00BD6D0D" w:rsidRPr="00FD3701" w:rsidRDefault="00F840DB" w:rsidP="00BD6D0D">
      <w:pPr>
        <w:spacing w:after="0"/>
        <w:rPr>
          <w:rFonts w:ascii="Trefoil Sans Cond" w:hAnsi="Trefoil Sans Cond" w:cs="Arial"/>
          <w:i/>
        </w:rPr>
      </w:pPr>
      <w:r>
        <w:rPr>
          <w:rFonts w:ascii="Trefoil Sans Cond" w:hAnsi="Trefoil Sans Cond" w:cs="Arial"/>
          <w:i/>
        </w:rPr>
        <w:t>Executive Assistant</w:t>
      </w:r>
    </w:p>
    <w:p w:rsidR="00ED6D4D" w:rsidRPr="00FD3701" w:rsidRDefault="00F840DB" w:rsidP="00BD6D0D">
      <w:pPr>
        <w:spacing w:after="0"/>
        <w:rPr>
          <w:rFonts w:ascii="Trefoil Sans Cond" w:hAnsi="Trefoil Sans Cond" w:cs="Arial"/>
          <w:i/>
        </w:rPr>
      </w:pPr>
      <w:proofErr w:type="spellStart"/>
      <w:r>
        <w:rPr>
          <w:rFonts w:ascii="Trefoil Sans Cond" w:hAnsi="Trefoil Sans Cond" w:cs="Arial"/>
          <w:i/>
        </w:rPr>
        <w:t>GSSoAZ</w:t>
      </w:r>
      <w:proofErr w:type="spellEnd"/>
    </w:p>
    <w:p w:rsidR="00BD6D0D" w:rsidRPr="0011380F" w:rsidRDefault="00BD6D0D" w:rsidP="00BD6D0D">
      <w:pPr>
        <w:spacing w:after="0"/>
        <w:jc w:val="center"/>
        <w:rPr>
          <w:rFonts w:ascii="Trefoil Sans Cond" w:hAnsi="Trefoil Sans Cond" w:cs="Arial"/>
          <w:b/>
        </w:rPr>
      </w:pPr>
    </w:p>
    <w:p w:rsidR="00BD6D0D" w:rsidRDefault="00BD6D0D" w:rsidP="00BD6D0D">
      <w:pPr>
        <w:spacing w:after="0" w:line="240" w:lineRule="auto"/>
        <w:rPr>
          <w:rFonts w:ascii="Trefoil Sans Cond" w:hAnsi="Trefoil Sans Cond" w:cs="Arial"/>
          <w:b/>
        </w:rPr>
      </w:pPr>
      <w:r w:rsidRPr="0011380F">
        <w:rPr>
          <w:rFonts w:ascii="Trefoil Sans Cond" w:hAnsi="Trefoil Sans Cond" w:cs="Arial"/>
          <w:b/>
          <w:u w:val="single"/>
        </w:rPr>
        <w:t>Present:</w:t>
      </w:r>
      <w:r w:rsidRPr="0011380F">
        <w:rPr>
          <w:rFonts w:ascii="Trefoil Sans Cond" w:hAnsi="Trefoil Sans Cond" w:cs="Arial"/>
          <w:b/>
        </w:rPr>
        <w:t xml:space="preserve">  </w:t>
      </w:r>
    </w:p>
    <w:p w:rsidR="00BD6D0D" w:rsidRPr="005C1507" w:rsidRDefault="00BD6D0D" w:rsidP="00BD6D0D">
      <w:pPr>
        <w:spacing w:after="0" w:line="240" w:lineRule="auto"/>
        <w:rPr>
          <w:rFonts w:ascii="Trefoil Sans Cond" w:hAnsi="Trefoil Sans Cond" w:cs="Arial"/>
        </w:rPr>
      </w:pPr>
      <w:r w:rsidRPr="005C1507">
        <w:rPr>
          <w:rFonts w:ascii="Trefoil Sans Cond" w:hAnsi="Trefoil Sans Cond" w:cs="Arial"/>
        </w:rPr>
        <w:t xml:space="preserve">Ellen </w:t>
      </w:r>
      <w:proofErr w:type="spellStart"/>
      <w:r w:rsidRPr="005C1507">
        <w:rPr>
          <w:rFonts w:ascii="Trefoil Sans Cond" w:hAnsi="Trefoil Sans Cond" w:cs="Arial"/>
        </w:rPr>
        <w:t>Howlett</w:t>
      </w:r>
      <w:proofErr w:type="spellEnd"/>
      <w:r w:rsidRPr="005C1507">
        <w:rPr>
          <w:rFonts w:ascii="Trefoil Sans Cond" w:hAnsi="Trefoil Sans Cond" w:cs="Arial"/>
        </w:rPr>
        <w:t xml:space="preserve">, Joe Peterson, Kellie Johnson, Maggie Shafer, </w:t>
      </w:r>
      <w:r w:rsidR="004A01D7" w:rsidRPr="005C1507">
        <w:rPr>
          <w:rFonts w:ascii="Trefoil Sans Cond" w:hAnsi="Trefoil Sans Cond" w:cs="Arial"/>
        </w:rPr>
        <w:t>Sofia Estrada</w:t>
      </w:r>
      <w:r w:rsidR="00274F31" w:rsidRPr="005C1507">
        <w:rPr>
          <w:rFonts w:ascii="Trefoil Sans Cond" w:hAnsi="Trefoil Sans Cond" w:cs="Arial"/>
        </w:rPr>
        <w:t>,</w:t>
      </w:r>
      <w:r w:rsidR="00A82403" w:rsidRPr="005C1507">
        <w:rPr>
          <w:rFonts w:ascii="Trefoil Sans Cond" w:hAnsi="Trefoil Sans Cond" w:cs="Arial"/>
        </w:rPr>
        <w:t xml:space="preserve"> Mel</w:t>
      </w:r>
      <w:r w:rsidR="00F840DB">
        <w:rPr>
          <w:rFonts w:ascii="Trefoil Sans Cond" w:hAnsi="Trefoil Sans Cond" w:cs="Arial"/>
        </w:rPr>
        <w:t xml:space="preserve">issa Arroyo, </w:t>
      </w:r>
      <w:r w:rsidR="00F840DB" w:rsidRPr="00A82403">
        <w:rPr>
          <w:rFonts w:ascii="Trefoil Sans Cond" w:hAnsi="Trefoil Sans Cond" w:cs="Arial"/>
        </w:rPr>
        <w:t>Cheree Meeks,</w:t>
      </w:r>
      <w:r w:rsidR="00D00146" w:rsidRPr="00D00146">
        <w:rPr>
          <w:rFonts w:ascii="Trefoil Sans Cond" w:hAnsi="Trefoil Sans Cond" w:cs="Arial"/>
        </w:rPr>
        <w:t xml:space="preserve"> </w:t>
      </w:r>
      <w:r w:rsidR="00D00146">
        <w:rPr>
          <w:rFonts w:ascii="Trefoil Sans Cond" w:hAnsi="Trefoil Sans Cond" w:cs="Arial"/>
        </w:rPr>
        <w:t xml:space="preserve">Anne McLain Whipple, Lynn Borders. </w:t>
      </w:r>
    </w:p>
    <w:p w:rsidR="00BD6D0D" w:rsidRPr="00791326" w:rsidRDefault="00BD6D0D" w:rsidP="00BD6D0D">
      <w:pPr>
        <w:spacing w:after="0" w:line="240" w:lineRule="auto"/>
        <w:rPr>
          <w:rFonts w:ascii="Trefoil Sans Cond" w:hAnsi="Trefoil Sans Cond" w:cs="Arial"/>
          <w:b/>
        </w:rPr>
      </w:pPr>
    </w:p>
    <w:p w:rsidR="003B7DC2" w:rsidRDefault="00BD6D0D" w:rsidP="003B7DC2">
      <w:pPr>
        <w:spacing w:after="0" w:line="240" w:lineRule="auto"/>
        <w:rPr>
          <w:rFonts w:ascii="Trefoil Sans Cond" w:hAnsi="Trefoil Sans Cond" w:cs="Arial"/>
        </w:rPr>
      </w:pPr>
      <w:r w:rsidRPr="00791326">
        <w:rPr>
          <w:rFonts w:ascii="Trefoil Sans Cond" w:hAnsi="Trefoil Sans Cond" w:cs="Arial"/>
          <w:b/>
          <w:u w:val="single"/>
        </w:rPr>
        <w:t>Absent:</w:t>
      </w:r>
      <w:r w:rsidRPr="00791326">
        <w:rPr>
          <w:rFonts w:ascii="Trefoil Sans Cond" w:hAnsi="Trefoil Sans Cond" w:cs="Arial"/>
          <w:b/>
        </w:rPr>
        <w:t xml:space="preserve"> </w:t>
      </w:r>
      <w:r w:rsidR="00CC15DF">
        <w:rPr>
          <w:rFonts w:ascii="Trefoil Sans Cond" w:hAnsi="Trefoil Sans Cond" w:cs="Arial"/>
        </w:rPr>
        <w:t xml:space="preserve">Terry Flores, </w:t>
      </w:r>
      <w:r w:rsidR="00730AE1" w:rsidRPr="00FD3701">
        <w:rPr>
          <w:rFonts w:ascii="Trefoil Sans Cond" w:hAnsi="Trefoil Sans Cond" w:cs="Arial"/>
        </w:rPr>
        <w:t>Tanisha Price Johnson</w:t>
      </w:r>
      <w:r w:rsidR="00F840DB">
        <w:rPr>
          <w:rFonts w:ascii="Trefoil Sans Cond" w:hAnsi="Trefoil Sans Cond" w:cs="Arial"/>
        </w:rPr>
        <w:t>,</w:t>
      </w:r>
      <w:r w:rsidR="008F76D6" w:rsidRPr="008F76D6">
        <w:rPr>
          <w:rFonts w:ascii="Trefoil Sans Cond" w:hAnsi="Trefoil Sans Cond" w:cs="Arial"/>
        </w:rPr>
        <w:t xml:space="preserve"> </w:t>
      </w:r>
      <w:r w:rsidR="008F76D6" w:rsidRPr="005C1507">
        <w:rPr>
          <w:rFonts w:ascii="Trefoil Sans Cond" w:hAnsi="Trefoil Sans Cond" w:cs="Arial"/>
        </w:rPr>
        <w:t xml:space="preserve">Pamela </w:t>
      </w:r>
      <w:proofErr w:type="spellStart"/>
      <w:r w:rsidR="008F76D6" w:rsidRPr="005C1507">
        <w:rPr>
          <w:rFonts w:ascii="Trefoil Sans Cond" w:hAnsi="Trefoil Sans Cond" w:cs="Arial"/>
        </w:rPr>
        <w:t>Traficanti</w:t>
      </w:r>
      <w:proofErr w:type="spellEnd"/>
      <w:r w:rsidR="008F76D6" w:rsidRPr="005C1507">
        <w:rPr>
          <w:rFonts w:ascii="Trefoil Sans Cond" w:hAnsi="Trefoil Sans Cond" w:cs="Arial"/>
        </w:rPr>
        <w:t>,</w:t>
      </w:r>
      <w:r w:rsidR="008F76D6">
        <w:rPr>
          <w:rFonts w:ascii="Trefoil Sans Cond" w:hAnsi="Trefoil Sans Cond" w:cs="Arial"/>
        </w:rPr>
        <w:t xml:space="preserve"> </w:t>
      </w:r>
      <w:r w:rsidR="008F76D6" w:rsidRPr="005C1507">
        <w:rPr>
          <w:rFonts w:ascii="Trefoil Sans Cond" w:hAnsi="Trefoil Sans Cond" w:cs="Arial"/>
        </w:rPr>
        <w:t>Tia Tsosie Begay,</w:t>
      </w:r>
      <w:r w:rsidR="00354169">
        <w:rPr>
          <w:rFonts w:ascii="Trefoil Sans Cond" w:hAnsi="Trefoil Sans Cond" w:cs="Arial"/>
        </w:rPr>
        <w:t xml:space="preserve"> </w:t>
      </w:r>
      <w:r w:rsidR="00354169" w:rsidRPr="005C1507">
        <w:rPr>
          <w:rFonts w:ascii="Trefoil Sans Cond" w:hAnsi="Trefoil Sans Cond" w:cs="Arial"/>
        </w:rPr>
        <w:t>Yvette-Marie Margaillan</w:t>
      </w:r>
      <w:r w:rsidR="00F840DB">
        <w:rPr>
          <w:rFonts w:ascii="Trefoil Sans Cond" w:hAnsi="Trefoil Sans Cond" w:cs="Arial"/>
        </w:rPr>
        <w:t>, Stephanie Chavez</w:t>
      </w:r>
      <w:r w:rsidR="002C63BF">
        <w:rPr>
          <w:rFonts w:ascii="Trefoil Sans Cond" w:hAnsi="Trefoil Sans Cond" w:cs="Arial"/>
        </w:rPr>
        <w:t xml:space="preserve">, </w:t>
      </w:r>
      <w:proofErr w:type="gramStart"/>
      <w:r w:rsidR="002C63BF">
        <w:rPr>
          <w:rFonts w:ascii="Trefoil Sans Cond" w:hAnsi="Trefoil Sans Cond" w:cs="Arial"/>
        </w:rPr>
        <w:t>Dena</w:t>
      </w:r>
      <w:proofErr w:type="gramEnd"/>
      <w:r w:rsidR="002C63BF">
        <w:rPr>
          <w:rFonts w:ascii="Trefoil Sans Cond" w:hAnsi="Trefoil Sans Cond" w:cs="Arial"/>
        </w:rPr>
        <w:t xml:space="preserve"> Richter.</w:t>
      </w:r>
    </w:p>
    <w:p w:rsidR="004A01D7" w:rsidRPr="00FD3701" w:rsidRDefault="004A01D7" w:rsidP="004A01D7">
      <w:pPr>
        <w:spacing w:after="0" w:line="240" w:lineRule="auto"/>
        <w:rPr>
          <w:rFonts w:ascii="Trefoil Sans Cond" w:hAnsi="Trefoil Sans Cond" w:cs="Arial"/>
        </w:rPr>
      </w:pPr>
    </w:p>
    <w:p w:rsidR="00BD6D0D" w:rsidRDefault="00F27BD6" w:rsidP="00BD6D0D">
      <w:pPr>
        <w:tabs>
          <w:tab w:val="left" w:pos="8696"/>
        </w:tabs>
        <w:spacing w:after="0" w:line="240" w:lineRule="auto"/>
        <w:rPr>
          <w:rFonts w:ascii="Trefoil Sans Cond" w:hAnsi="Trefoil Sans Cond" w:cs="Arial"/>
        </w:rPr>
      </w:pPr>
      <w:r w:rsidRPr="00F27BD6">
        <w:rPr>
          <w:rFonts w:ascii="Trefoil Sans Cond" w:hAnsi="Trefoil Sans Cond" w:cs="Arial"/>
          <w:b/>
          <w:u w:val="single"/>
        </w:rPr>
        <w:t>On Leave of Absence:</w:t>
      </w:r>
      <w:r>
        <w:rPr>
          <w:rFonts w:ascii="Trefoil Sans Cond" w:hAnsi="Trefoil Sans Cond" w:cs="Arial"/>
        </w:rPr>
        <w:t xml:space="preserve"> Melissa </w:t>
      </w:r>
      <w:proofErr w:type="spellStart"/>
      <w:r>
        <w:rPr>
          <w:rFonts w:ascii="Trefoil Sans Cond" w:hAnsi="Trefoil Sans Cond" w:cs="Arial"/>
        </w:rPr>
        <w:t>López</w:t>
      </w:r>
      <w:proofErr w:type="spellEnd"/>
    </w:p>
    <w:p w:rsidR="00F27BD6" w:rsidRPr="0011380F" w:rsidRDefault="00F27BD6" w:rsidP="00BD6D0D">
      <w:pPr>
        <w:tabs>
          <w:tab w:val="left" w:pos="8696"/>
        </w:tabs>
        <w:spacing w:after="0" w:line="240" w:lineRule="auto"/>
        <w:rPr>
          <w:rFonts w:ascii="Trefoil Sans Cond" w:hAnsi="Trefoil Sans Cond" w:cs="Arial"/>
        </w:rPr>
      </w:pPr>
    </w:p>
    <w:p w:rsidR="00BD6D0D" w:rsidRDefault="00BD6D0D" w:rsidP="00BD6D0D">
      <w:pPr>
        <w:spacing w:after="0" w:line="240" w:lineRule="auto"/>
        <w:rPr>
          <w:rFonts w:ascii="Trefoil Sans Cond" w:hAnsi="Trefoil Sans Cond" w:cs="Arial"/>
        </w:rPr>
      </w:pPr>
      <w:r w:rsidRPr="0011380F">
        <w:rPr>
          <w:rFonts w:ascii="Trefoil Sans Cond" w:hAnsi="Trefoil Sans Cond" w:cs="Arial"/>
          <w:b/>
          <w:u w:val="single"/>
        </w:rPr>
        <w:t>Staff:</w:t>
      </w:r>
      <w:r>
        <w:rPr>
          <w:rFonts w:ascii="Trefoil Sans Cond" w:hAnsi="Trefoil Sans Cond" w:cs="Arial"/>
        </w:rPr>
        <w:t xml:space="preserve"> Kristen </w:t>
      </w:r>
      <w:proofErr w:type="spellStart"/>
      <w:r>
        <w:rPr>
          <w:rFonts w:ascii="Trefoil Sans Cond" w:hAnsi="Trefoil Sans Cond" w:cs="Arial"/>
        </w:rPr>
        <w:t>García</w:t>
      </w:r>
      <w:proofErr w:type="spellEnd"/>
      <w:r>
        <w:rPr>
          <w:rFonts w:ascii="Trefoil Sans Cond" w:hAnsi="Trefoil Sans Cond" w:cs="Arial"/>
        </w:rPr>
        <w:t xml:space="preserve"> Hernandez, MacGyver Tank, Elizabeth Locke Thomas, </w:t>
      </w:r>
      <w:r w:rsidRPr="0011380F">
        <w:rPr>
          <w:rFonts w:ascii="Trefoil Sans Cond" w:hAnsi="Trefoil Sans Cond" w:cs="Arial"/>
        </w:rPr>
        <w:t xml:space="preserve">Timalee Nevels, </w:t>
      </w:r>
      <w:r w:rsidR="003B7DC2">
        <w:rPr>
          <w:rFonts w:ascii="Trefoil Sans Cond" w:hAnsi="Trefoil Sans Cond" w:cs="Arial"/>
        </w:rPr>
        <w:t>Niki Hoffman</w:t>
      </w:r>
    </w:p>
    <w:p w:rsidR="000F7396" w:rsidRDefault="000F7396" w:rsidP="00BD6D0D">
      <w:pPr>
        <w:spacing w:after="0" w:line="240" w:lineRule="auto"/>
        <w:rPr>
          <w:rFonts w:ascii="Trefoil Sans Cond" w:hAnsi="Trefoil Sans Cond" w:cs="Arial"/>
        </w:rPr>
      </w:pPr>
    </w:p>
    <w:p w:rsidR="000F7396" w:rsidRPr="0011380F" w:rsidRDefault="003E5970" w:rsidP="00BD6D0D">
      <w:pPr>
        <w:spacing w:after="0" w:line="240" w:lineRule="auto"/>
        <w:rPr>
          <w:rFonts w:ascii="Trefoil Sans Cond" w:hAnsi="Trefoil Sans Cond" w:cs="Arial"/>
        </w:rPr>
      </w:pPr>
      <w:r>
        <w:rPr>
          <w:rFonts w:ascii="Trefoil Sans Cond" w:hAnsi="Trefoil Sans Cond" w:cs="Arial"/>
          <w:b/>
          <w:u w:val="single"/>
        </w:rPr>
        <w:t>Kellie Johnson</w:t>
      </w:r>
      <w:r w:rsidR="000F7396">
        <w:rPr>
          <w:rFonts w:ascii="Trefoil Sans Cond" w:hAnsi="Trefoil Sans Cond" w:cs="Arial"/>
          <w:b/>
          <w:u w:val="single"/>
        </w:rPr>
        <w:t>, Vice-</w:t>
      </w:r>
      <w:r w:rsidR="000F7396" w:rsidRPr="0011380F">
        <w:rPr>
          <w:rFonts w:ascii="Trefoil Sans Cond" w:hAnsi="Trefoil Sans Cond" w:cs="Arial"/>
          <w:b/>
          <w:u w:val="single"/>
        </w:rPr>
        <w:t>Chair</w:t>
      </w:r>
      <w:r w:rsidR="00354169">
        <w:rPr>
          <w:rFonts w:ascii="Trefoil Sans Cond" w:hAnsi="Trefoil Sans Cond" w:cs="Arial"/>
          <w:b/>
          <w:u w:val="single"/>
        </w:rPr>
        <w:t xml:space="preserve"> convened the meeting 5:06</w:t>
      </w:r>
      <w:r w:rsidR="000F7396">
        <w:rPr>
          <w:rFonts w:ascii="Trefoil Sans Cond" w:hAnsi="Trefoil Sans Cond" w:cs="Arial"/>
          <w:b/>
          <w:u w:val="single"/>
        </w:rPr>
        <w:t>pm</w:t>
      </w:r>
    </w:p>
    <w:p w:rsidR="00BD6D0D" w:rsidRPr="0011380F" w:rsidRDefault="00BD6D0D" w:rsidP="00BD6D0D">
      <w:pPr>
        <w:spacing w:after="0" w:line="240" w:lineRule="auto"/>
        <w:rPr>
          <w:rFonts w:ascii="Trefoil Sans Cond" w:hAnsi="Trefoil Sans Cond" w:cs="Arial"/>
        </w:rPr>
      </w:pPr>
    </w:p>
    <w:p w:rsidR="00BD6D0D" w:rsidRDefault="00BD6D0D" w:rsidP="004C6186">
      <w:pPr>
        <w:spacing w:after="0"/>
        <w:rPr>
          <w:rFonts w:ascii="Trefoil Sans Cond" w:hAnsi="Trefoil Sans Cond" w:cs="Arial"/>
          <w:b/>
          <w:u w:val="single"/>
        </w:rPr>
      </w:pPr>
      <w:r>
        <w:rPr>
          <w:rFonts w:ascii="Trefoil Sans Cond" w:hAnsi="Trefoil Sans Cond" w:cs="Arial"/>
          <w:b/>
          <w:u w:val="single"/>
        </w:rPr>
        <w:t>Mission Moment</w:t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5C1507">
        <w:rPr>
          <w:rFonts w:ascii="Trefoil Sans Cond" w:hAnsi="Trefoil Sans Cond" w:cs="Arial"/>
        </w:rPr>
        <w:tab/>
      </w:r>
      <w:r w:rsidR="003E5970">
        <w:rPr>
          <w:rFonts w:ascii="Trefoil Sans Cond" w:hAnsi="Trefoil Sans Cond" w:cs="Arial"/>
        </w:rPr>
        <w:tab/>
      </w:r>
      <w:r w:rsidR="003E5970">
        <w:rPr>
          <w:rFonts w:ascii="Trefoil Sans Cond" w:hAnsi="Trefoil Sans Cond" w:cs="Arial"/>
          <w:b/>
          <w:u w:val="single"/>
        </w:rPr>
        <w:t>Timalee Nevels, Executive Assistant</w:t>
      </w:r>
    </w:p>
    <w:p w:rsidR="00CC15DF" w:rsidRPr="00CC15DF" w:rsidRDefault="003E5970" w:rsidP="003E5970">
      <w:pPr>
        <w:spacing w:after="0"/>
        <w:rPr>
          <w:rFonts w:ascii="Trefoil Sans Cond" w:hAnsi="Trefoil Sans Cond" w:cs="Arial"/>
        </w:rPr>
      </w:pPr>
      <w:r>
        <w:rPr>
          <w:rFonts w:ascii="Trefoil Sans Cond" w:hAnsi="Trefoil Sans Cond" w:cs="Arial"/>
        </w:rPr>
        <w:t>Timalee</w:t>
      </w:r>
      <w:r w:rsidR="00CC15DF" w:rsidRPr="00CC15DF">
        <w:rPr>
          <w:rFonts w:ascii="Trefoil Sans Cond" w:hAnsi="Trefoil Sans Cond" w:cs="Arial"/>
        </w:rPr>
        <w:t xml:space="preserve"> shared about </w:t>
      </w:r>
      <w:r>
        <w:rPr>
          <w:rFonts w:ascii="Trefoil Sans Cond" w:hAnsi="Trefoil Sans Cond" w:cs="Arial"/>
        </w:rPr>
        <w:t>this weekend’s Resiliently You Retreat for 10</w:t>
      </w:r>
      <w:r w:rsidRPr="003E5970">
        <w:rPr>
          <w:rFonts w:ascii="Trefoil Sans Cond" w:hAnsi="Trefoil Sans Cond" w:cs="Arial"/>
          <w:vertAlign w:val="superscript"/>
        </w:rPr>
        <w:t>th</w:t>
      </w:r>
      <w:r>
        <w:rPr>
          <w:rFonts w:ascii="Trefoil Sans Cond" w:hAnsi="Trefoil Sans Cond" w:cs="Arial"/>
        </w:rPr>
        <w:t>-12</w:t>
      </w:r>
      <w:r w:rsidRPr="003E5970">
        <w:rPr>
          <w:rFonts w:ascii="Trefoil Sans Cond" w:hAnsi="Trefoil Sans Cond" w:cs="Arial"/>
          <w:vertAlign w:val="superscript"/>
        </w:rPr>
        <w:t>th</w:t>
      </w:r>
      <w:r>
        <w:rPr>
          <w:rFonts w:ascii="Trefoil Sans Cond" w:hAnsi="Trefoil Sans Cond" w:cs="Arial"/>
        </w:rPr>
        <w:t xml:space="preserve"> grade Girl Scouts.  </w:t>
      </w:r>
    </w:p>
    <w:p w:rsidR="00CC15DF" w:rsidRDefault="00CC15DF" w:rsidP="00BD6D0D">
      <w:pPr>
        <w:spacing w:after="0"/>
        <w:rPr>
          <w:rFonts w:ascii="Trefoil Sans Cond" w:hAnsi="Trefoil Sans Cond" w:cs="Arial"/>
          <w:b/>
          <w:u w:val="single"/>
        </w:rPr>
      </w:pPr>
    </w:p>
    <w:p w:rsidR="003E5970" w:rsidRDefault="00BD6D0D" w:rsidP="005C1507">
      <w:pPr>
        <w:spacing w:after="0"/>
        <w:rPr>
          <w:rFonts w:ascii="Trefoil Sans Cond" w:hAnsi="Trefoil Sans Cond" w:cs="Arial"/>
          <w:b/>
          <w:u w:val="single"/>
        </w:rPr>
      </w:pPr>
      <w:r w:rsidRPr="005D4186">
        <w:rPr>
          <w:rFonts w:ascii="Trefoil Sans Cond" w:hAnsi="Trefoil Sans Cond" w:cs="Arial"/>
          <w:b/>
          <w:u w:val="single"/>
        </w:rPr>
        <w:t>CEO Update</w:t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3B7DC2">
        <w:rPr>
          <w:rFonts w:ascii="Trefoil Sans Cond" w:hAnsi="Trefoil Sans Cond" w:cs="Arial"/>
        </w:rPr>
        <w:tab/>
      </w:r>
      <w:r w:rsidR="00CA47DB">
        <w:rPr>
          <w:rFonts w:ascii="Trefoil Sans Cond" w:hAnsi="Trefoil Sans Cond" w:cs="Arial"/>
        </w:rPr>
        <w:tab/>
      </w:r>
      <w:r w:rsidR="00F27BD6">
        <w:rPr>
          <w:rFonts w:ascii="Trefoil Sans Cond" w:hAnsi="Trefoil Sans Cond" w:cs="Arial"/>
          <w:b/>
          <w:u w:val="single"/>
        </w:rPr>
        <w:t>Kristen Hernandez, CEO</w:t>
      </w:r>
    </w:p>
    <w:p w:rsidR="00F840DB" w:rsidRDefault="00BD6D0D" w:rsidP="005C1507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730AE1">
        <w:rPr>
          <w:rFonts w:ascii="Trefoil Sans Cond" w:hAnsi="Trefoil Sans Cond" w:cs="Arial"/>
          <w:shd w:val="clear" w:color="auto" w:fill="FFFFFF" w:themeFill="background1"/>
        </w:rPr>
        <w:t>Kristen Hernandez</w:t>
      </w:r>
      <w:r w:rsidR="00F840DB">
        <w:rPr>
          <w:rFonts w:ascii="Trefoil Sans Cond" w:hAnsi="Trefoil Sans Cond" w:cs="Arial"/>
          <w:shd w:val="clear" w:color="auto" w:fill="FFFFFF" w:themeFill="background1"/>
        </w:rPr>
        <w:t>, CEO,</w:t>
      </w:r>
      <w:r w:rsidRPr="00730AE1">
        <w:rPr>
          <w:rFonts w:ascii="Trefoil Sans Cond" w:hAnsi="Trefoil Sans Cond" w:cs="Arial"/>
          <w:shd w:val="clear" w:color="auto" w:fill="FFFFFF" w:themeFill="background1"/>
        </w:rPr>
        <w:t xml:space="preserve"> upda</w:t>
      </w:r>
      <w:r w:rsidR="005C1507">
        <w:rPr>
          <w:rFonts w:ascii="Trefoil Sans Cond" w:hAnsi="Trefoil Sans Cond" w:cs="Arial"/>
          <w:shd w:val="clear" w:color="auto" w:fill="FFFFFF" w:themeFill="background1"/>
        </w:rPr>
        <w:t>ted the group on several topics</w:t>
      </w:r>
      <w:r w:rsidR="00F840DB">
        <w:rPr>
          <w:rFonts w:ascii="Trefoil Sans Cond" w:hAnsi="Trefoil Sans Cond" w:cs="Arial"/>
          <w:shd w:val="clear" w:color="auto" w:fill="FFFFFF" w:themeFill="background1"/>
        </w:rPr>
        <w:t>.</w:t>
      </w:r>
    </w:p>
    <w:p w:rsidR="00F840DB" w:rsidRPr="00F840DB" w:rsidRDefault="00F840DB" w:rsidP="00F840DB">
      <w:pPr>
        <w:pStyle w:val="ListParagraph"/>
        <w:numPr>
          <w:ilvl w:val="0"/>
          <w:numId w:val="7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F840DB">
        <w:rPr>
          <w:rFonts w:ascii="Trefoil Sans Cond" w:hAnsi="Trefoil Sans Cond" w:cs="Arial"/>
          <w:shd w:val="clear" w:color="auto" w:fill="FFFFFF" w:themeFill="background1"/>
        </w:rPr>
        <w:t>We closed out a successful camp season</w:t>
      </w:r>
    </w:p>
    <w:p w:rsidR="00F840DB" w:rsidRDefault="00F840DB" w:rsidP="00F840DB">
      <w:pPr>
        <w:pStyle w:val="ListParagraph"/>
        <w:numPr>
          <w:ilvl w:val="0"/>
          <w:numId w:val="7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F840DB">
        <w:rPr>
          <w:rFonts w:ascii="Trefoil Sans Cond" w:hAnsi="Trefoil Sans Cond" w:cs="Arial"/>
          <w:shd w:val="clear" w:color="auto" w:fill="FFFFFF" w:themeFill="background1"/>
        </w:rPr>
        <w:t>We have surpassed our membership goal for the year with 2 more months to go</w:t>
      </w:r>
    </w:p>
    <w:p w:rsidR="00F840DB" w:rsidRDefault="00F840DB" w:rsidP="00F840DB">
      <w:pPr>
        <w:pStyle w:val="ListParagraph"/>
        <w:numPr>
          <w:ilvl w:val="0"/>
          <w:numId w:val="7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>We will have some very exciting news to share in the fall</w:t>
      </w:r>
    </w:p>
    <w:p w:rsidR="00F840DB" w:rsidRPr="00F840DB" w:rsidRDefault="00F840DB" w:rsidP="00F840DB">
      <w:pPr>
        <w:pStyle w:val="ListParagraph"/>
        <w:numPr>
          <w:ilvl w:val="0"/>
          <w:numId w:val="7"/>
        </w:num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GSUSA and Boy Scouts of America have reached an agreement regarding trademarks and non-infringement there-of.  Part of the agreement involves BSA sharing information with their Councils twice a year about what is and isn’t allowed.  </w:t>
      </w:r>
    </w:p>
    <w:p w:rsidR="00F840DB" w:rsidRPr="00F840DB" w:rsidRDefault="00D00146" w:rsidP="005C1507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 </w:t>
      </w:r>
    </w:p>
    <w:p w:rsidR="00A47C7F" w:rsidRDefault="00BD6D0D" w:rsidP="003B7DC2">
      <w:pPr>
        <w:spacing w:after="0"/>
        <w:rPr>
          <w:rFonts w:ascii="Trefoil Sans Cond" w:hAnsi="Trefoil Sans Cond" w:cs="Arial"/>
          <w:b/>
          <w:u w:val="single"/>
          <w:shd w:val="clear" w:color="auto" w:fill="FFFFFF" w:themeFill="background1"/>
        </w:rPr>
      </w:pPr>
      <w:r w:rsidRPr="0011380F">
        <w:rPr>
          <w:rFonts w:ascii="Trefoil Sans Cond" w:hAnsi="Trefoil Sans Cond" w:cs="Arial"/>
          <w:b/>
          <w:u w:val="single"/>
          <w:shd w:val="clear" w:color="auto" w:fill="FFFFFF" w:themeFill="background1"/>
        </w:rPr>
        <w:t>CFO Report</w:t>
      </w:r>
      <w:r w:rsidRPr="0011380F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Pr="0011380F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</w:r>
      <w:r w:rsidR="003B7DC2">
        <w:rPr>
          <w:rFonts w:ascii="Trefoil Sans Cond" w:hAnsi="Trefoil Sans Cond" w:cs="Arial"/>
          <w:b/>
          <w:shd w:val="clear" w:color="auto" w:fill="FFFFFF" w:themeFill="background1"/>
        </w:rPr>
        <w:tab/>
        <w:t xml:space="preserve">         </w:t>
      </w:r>
      <w:r w:rsidR="00F27BD6" w:rsidRPr="00F27BD6">
        <w:rPr>
          <w:rFonts w:ascii="Trefoil Sans Cond" w:hAnsi="Trefoil Sans Cond" w:cs="Arial"/>
          <w:b/>
          <w:u w:val="single"/>
          <w:shd w:val="clear" w:color="auto" w:fill="FFFFFF" w:themeFill="background1"/>
        </w:rPr>
        <w:t>Melissa Tomlinson, CF</w:t>
      </w:r>
      <w:r w:rsidR="00A47C7F">
        <w:rPr>
          <w:rFonts w:ascii="Trefoil Sans Cond" w:hAnsi="Trefoil Sans Cond" w:cs="Arial"/>
          <w:b/>
          <w:u w:val="single"/>
          <w:shd w:val="clear" w:color="auto" w:fill="FFFFFF" w:themeFill="background1"/>
        </w:rPr>
        <w:t>O</w:t>
      </w:r>
    </w:p>
    <w:p w:rsidR="00BD6D0D" w:rsidRDefault="00BD6D0D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 w:rsidRPr="0011380F">
        <w:rPr>
          <w:rFonts w:ascii="Trefoil Sans Cond" w:hAnsi="Trefoil Sans Cond" w:cs="Arial"/>
          <w:shd w:val="clear" w:color="auto" w:fill="FFFFFF" w:themeFill="background1"/>
        </w:rPr>
        <w:t xml:space="preserve">Melissa </w:t>
      </w:r>
      <w:r>
        <w:rPr>
          <w:rFonts w:ascii="Trefoil Sans Cond" w:hAnsi="Trefoil Sans Cond" w:cs="Arial"/>
          <w:shd w:val="clear" w:color="auto" w:fill="FFFFFF" w:themeFill="background1"/>
        </w:rPr>
        <w:t>Tomlinson, Consulting CFO, revie</w:t>
      </w:r>
      <w:r w:rsidR="004C07EA">
        <w:rPr>
          <w:rFonts w:ascii="Trefoil Sans Cond" w:hAnsi="Trefoil Sans Cond" w:cs="Arial"/>
          <w:shd w:val="clear" w:color="auto" w:fill="FFFFFF" w:themeFill="background1"/>
        </w:rPr>
        <w:t xml:space="preserve">wed the financials from </w:t>
      </w:r>
      <w:r w:rsidR="003E5970">
        <w:rPr>
          <w:rFonts w:ascii="Trefoil Sans Cond" w:hAnsi="Trefoil Sans Cond" w:cs="Arial"/>
          <w:shd w:val="clear" w:color="auto" w:fill="FFFFFF" w:themeFill="background1"/>
        </w:rPr>
        <w:t>May, June and July of</w:t>
      </w:r>
      <w:r>
        <w:rPr>
          <w:rFonts w:ascii="Trefoil Sans Cond" w:hAnsi="Trefoil Sans Cond" w:cs="Arial"/>
          <w:shd w:val="clear" w:color="auto" w:fill="FFFFFF" w:themeFill="background1"/>
        </w:rPr>
        <w:t xml:space="preserve"> 2022.  These documents were reviewed and approved by the </w:t>
      </w:r>
      <w:r w:rsidR="00A82403">
        <w:rPr>
          <w:rFonts w:ascii="Trefoil Sans Cond" w:hAnsi="Trefoil Sans Cond" w:cs="Arial"/>
          <w:shd w:val="clear" w:color="auto" w:fill="FFFFFF" w:themeFill="background1"/>
        </w:rPr>
        <w:t xml:space="preserve">Finance Committee </w:t>
      </w:r>
      <w:r w:rsidR="003E5970">
        <w:rPr>
          <w:rFonts w:ascii="Trefoil Sans Cond" w:hAnsi="Trefoil Sans Cond" w:cs="Arial"/>
          <w:shd w:val="clear" w:color="auto" w:fill="FFFFFF" w:themeFill="background1"/>
        </w:rPr>
        <w:t>on July 21, 2022</w:t>
      </w:r>
      <w:r w:rsidR="00F840DB">
        <w:rPr>
          <w:rFonts w:ascii="Trefoil Sans Cond" w:hAnsi="Trefoil Sans Cond" w:cs="Arial"/>
          <w:shd w:val="clear" w:color="auto" w:fill="FFFFFF" w:themeFill="background1"/>
        </w:rPr>
        <w:t>/4</w:t>
      </w:r>
    </w:p>
    <w:p w:rsidR="00F840DB" w:rsidRDefault="00F840DB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F840DB" w:rsidRDefault="00F840DB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 xml:space="preserve">We received our ERE- Employee </w:t>
      </w:r>
      <w:r w:rsidR="00D00146">
        <w:rPr>
          <w:rFonts w:ascii="Trefoil Sans Cond" w:hAnsi="Trefoil Sans Cond" w:cs="Arial"/>
          <w:shd w:val="clear" w:color="auto" w:fill="FFFFFF" w:themeFill="background1"/>
        </w:rPr>
        <w:t>Retention Credits, which, was a piece of the pandemic relief packages.  We budgeted for $</w:t>
      </w:r>
      <w:r>
        <w:rPr>
          <w:rFonts w:ascii="Trefoil Sans Cond" w:hAnsi="Trefoil Sans Cond" w:cs="Arial"/>
          <w:shd w:val="clear" w:color="auto" w:fill="FFFFFF" w:themeFill="background1"/>
        </w:rPr>
        <w:t>404,000, and received $</w:t>
      </w:r>
      <w:r w:rsidR="00D00146">
        <w:rPr>
          <w:rFonts w:ascii="Trefoil Sans Cond" w:hAnsi="Trefoil Sans Cond" w:cs="Arial"/>
          <w:shd w:val="clear" w:color="auto" w:fill="FFFFFF" w:themeFill="background1"/>
        </w:rPr>
        <w:t>788,000.</w:t>
      </w:r>
    </w:p>
    <w:p w:rsidR="009965C8" w:rsidRDefault="009965C8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</w:p>
    <w:p w:rsidR="009965C8" w:rsidRDefault="009965C8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>We do not have a quorum and a summary and documents will be resent via email with a request to vote.</w:t>
      </w:r>
    </w:p>
    <w:p w:rsidR="00CF0A32" w:rsidRDefault="009965C8" w:rsidP="00BD6D0D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lastRenderedPageBreak/>
        <w:t xml:space="preserve">Melissa also updated the group on the status of the budget planning that is currently happening.  </w:t>
      </w:r>
      <w:r w:rsidR="00F30FDB">
        <w:rPr>
          <w:rFonts w:ascii="Trefoil Sans Cond" w:hAnsi="Trefoil Sans Cond" w:cs="Arial"/>
          <w:shd w:val="clear" w:color="auto" w:fill="FFFFFF" w:themeFill="background1"/>
        </w:rPr>
        <w:t>The team has worked diligently to produce a balanced budget</w:t>
      </w:r>
      <w:r w:rsidR="00C701C2">
        <w:rPr>
          <w:rFonts w:ascii="Trefoil Sans Cond" w:hAnsi="Trefoil Sans Cond" w:cs="Arial"/>
          <w:shd w:val="clear" w:color="auto" w:fill="FFFFFF" w:themeFill="background1"/>
        </w:rPr>
        <w:t xml:space="preserve"> to be reviewed in August by Finance Committee and </w:t>
      </w:r>
      <w:proofErr w:type="gramStart"/>
      <w:r w:rsidR="00C701C2">
        <w:rPr>
          <w:rFonts w:ascii="Trefoil Sans Cond" w:hAnsi="Trefoil Sans Cond" w:cs="Arial"/>
          <w:shd w:val="clear" w:color="auto" w:fill="FFFFFF" w:themeFill="background1"/>
        </w:rPr>
        <w:t xml:space="preserve">then </w:t>
      </w:r>
      <w:r w:rsidR="00F30FDB">
        <w:rPr>
          <w:rFonts w:ascii="Trefoil Sans Cond" w:hAnsi="Trefoil Sans Cond" w:cs="Arial"/>
          <w:shd w:val="clear" w:color="auto" w:fill="FFFFFF" w:themeFill="background1"/>
        </w:rPr>
        <w:t xml:space="preserve"> t</w:t>
      </w:r>
      <w:r w:rsidR="00C701C2">
        <w:rPr>
          <w:rFonts w:ascii="Trefoil Sans Cond" w:hAnsi="Trefoil Sans Cond" w:cs="Arial"/>
          <w:shd w:val="clear" w:color="auto" w:fill="FFFFFF" w:themeFill="background1"/>
        </w:rPr>
        <w:t>o</w:t>
      </w:r>
      <w:proofErr w:type="gramEnd"/>
      <w:r w:rsidR="00C701C2">
        <w:rPr>
          <w:rFonts w:ascii="Trefoil Sans Cond" w:hAnsi="Trefoil Sans Cond" w:cs="Arial"/>
          <w:shd w:val="clear" w:color="auto" w:fill="FFFFFF" w:themeFill="background1"/>
        </w:rPr>
        <w:t xml:space="preserve"> the board for a vote at August meeting</w:t>
      </w:r>
      <w:bookmarkStart w:id="0" w:name="_GoBack"/>
      <w:bookmarkEnd w:id="0"/>
      <w:r w:rsidR="00F30FDB">
        <w:rPr>
          <w:rFonts w:ascii="Trefoil Sans Cond" w:hAnsi="Trefoil Sans Cond" w:cs="Arial"/>
          <w:shd w:val="clear" w:color="auto" w:fill="FFFFFF" w:themeFill="background1"/>
        </w:rPr>
        <w:t xml:space="preserve">.  </w:t>
      </w:r>
    </w:p>
    <w:p w:rsidR="00BD6D0D" w:rsidRDefault="00BD6D0D" w:rsidP="00BD6D0D">
      <w:pPr>
        <w:spacing w:after="0"/>
        <w:rPr>
          <w:rFonts w:ascii="Trefoil Sans Cond" w:hAnsi="Trefoil Sans Cond"/>
        </w:rPr>
      </w:pPr>
    </w:p>
    <w:p w:rsidR="00CF0A32" w:rsidRPr="005C1507" w:rsidRDefault="00BD6D0D" w:rsidP="00A82403">
      <w:pPr>
        <w:spacing w:after="0"/>
        <w:rPr>
          <w:rFonts w:ascii="Trefoil Sans Cond" w:hAnsi="Trefoil Sans Cond"/>
          <w:b/>
          <w:u w:val="single"/>
        </w:rPr>
      </w:pPr>
      <w:r>
        <w:rPr>
          <w:rFonts w:ascii="Trefoil Sans Cond" w:hAnsi="Trefoil Sans Cond"/>
          <w:b/>
          <w:u w:val="single"/>
        </w:rPr>
        <w:t>Product Program update</w:t>
      </w:r>
      <w:r w:rsidRPr="00F27BD6">
        <w:rPr>
          <w:rFonts w:ascii="Trefoil Sans Cond" w:hAnsi="Trefoil Sans Cond"/>
        </w:rPr>
        <w:t>-</w:t>
      </w:r>
      <w:r w:rsidR="00BD7ECF">
        <w:rPr>
          <w:rFonts w:ascii="Trefoil Sans Cond" w:hAnsi="Trefoil Sans Cond"/>
        </w:rPr>
        <w:tab/>
      </w:r>
      <w:r w:rsidR="00BD7ECF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 xml:space="preserve"> </w:t>
      </w:r>
      <w:r w:rsidR="00F27BD6" w:rsidRPr="00F27BD6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ab/>
      </w:r>
      <w:r w:rsidR="00F27BD6" w:rsidRPr="00F27BD6">
        <w:rPr>
          <w:rFonts w:ascii="Trefoil Sans Cond" w:hAnsi="Trefoil Sans Cond"/>
        </w:rPr>
        <w:tab/>
      </w:r>
      <w:r w:rsidR="00F27BD6">
        <w:rPr>
          <w:rFonts w:ascii="Trefoil Sans Cond" w:hAnsi="Trefoil Sans Cond"/>
          <w:b/>
          <w:u w:val="single"/>
        </w:rPr>
        <w:t>Elizabeth Locke Thomas, CMDO</w:t>
      </w:r>
    </w:p>
    <w:p w:rsidR="00CF0A32" w:rsidRPr="00CD6180" w:rsidRDefault="00CF0A32" w:rsidP="00A82403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August 13</w:t>
      </w:r>
      <w:r w:rsidRPr="00CF0A32">
        <w:rPr>
          <w:rFonts w:ascii="Trefoil Sans Cond" w:hAnsi="Trefoil Sans Cond"/>
          <w:vertAlign w:val="superscript"/>
        </w:rPr>
        <w:t>th</w:t>
      </w:r>
      <w:r>
        <w:rPr>
          <w:rFonts w:ascii="Trefoil Sans Cond" w:hAnsi="Trefoil Sans Cond"/>
        </w:rPr>
        <w:t xml:space="preserve"> is Brunch with Board- here at Angels Place.  There are 600 girls who achieved this reward.  </w:t>
      </w:r>
      <w:r w:rsidR="00F30FDB">
        <w:rPr>
          <w:rFonts w:ascii="Trefoil Sans Cond" w:hAnsi="Trefoil Sans Cond"/>
        </w:rPr>
        <w:t>Sign up went out via email this morning, and we are excited to have you all participate in this special reward.</w:t>
      </w:r>
    </w:p>
    <w:p w:rsidR="00BD6D0D" w:rsidRDefault="00BD6D0D" w:rsidP="00BD6D0D">
      <w:pPr>
        <w:spacing w:after="0"/>
        <w:rPr>
          <w:rFonts w:ascii="Trefoil Sans Cond" w:hAnsi="Trefoil Sans Cond"/>
          <w:b/>
          <w:u w:val="single"/>
        </w:rPr>
      </w:pPr>
    </w:p>
    <w:p w:rsidR="00BD6D0D" w:rsidRPr="0011380F" w:rsidRDefault="00BD6D0D" w:rsidP="00BD6D0D">
      <w:pPr>
        <w:spacing w:after="0"/>
        <w:rPr>
          <w:rFonts w:ascii="Trefoil Sans Cond" w:hAnsi="Trefoil Sans Cond"/>
          <w:b/>
          <w:u w:val="single"/>
        </w:rPr>
      </w:pPr>
      <w:r w:rsidRPr="0011380F">
        <w:rPr>
          <w:rFonts w:ascii="Trefoil Sans Cond" w:hAnsi="Trefoil Sans Cond"/>
          <w:b/>
          <w:u w:val="single"/>
        </w:rPr>
        <w:t>Development update</w:t>
      </w:r>
      <w:r w:rsidRPr="0011380F">
        <w:rPr>
          <w:rFonts w:ascii="Trefoil Sans Cond" w:hAnsi="Trefoil Sans Cond"/>
          <w:b/>
        </w:rPr>
        <w:tab/>
      </w:r>
      <w:r w:rsidRPr="0011380F">
        <w:rPr>
          <w:rFonts w:ascii="Trefoil Sans Cond" w:hAnsi="Trefoil Sans Cond"/>
          <w:b/>
        </w:rPr>
        <w:tab/>
      </w:r>
      <w:r w:rsidR="003B7DC2">
        <w:rPr>
          <w:rFonts w:ascii="Trefoil Sans Cond" w:hAnsi="Trefoil Sans Cond"/>
          <w:b/>
        </w:rPr>
        <w:tab/>
        <w:t xml:space="preserve">      </w:t>
      </w:r>
      <w:r w:rsidR="00F27BD6" w:rsidRPr="00F27BD6">
        <w:rPr>
          <w:rFonts w:ascii="Trefoil Sans Cond" w:hAnsi="Trefoil Sans Cond"/>
          <w:b/>
          <w:u w:val="single"/>
        </w:rPr>
        <w:t>Niki Hoffman, Chief Development and Marketing Officer</w:t>
      </w:r>
      <w:r w:rsidRPr="0011380F">
        <w:rPr>
          <w:rFonts w:ascii="Trefoil Sans Cond" w:hAnsi="Trefoil Sans Cond"/>
          <w:b/>
        </w:rPr>
        <w:tab/>
        <w:t xml:space="preserve">    </w:t>
      </w:r>
    </w:p>
    <w:p w:rsidR="00A82403" w:rsidRDefault="00F30FDB" w:rsidP="00BD6D0D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Happy to say that we are 119% to goal for the year against our fund development goals.  We have one final event in this fiscal year, which is Thin Mint Sprint.  It is August 28</w:t>
      </w:r>
      <w:r w:rsidRPr="00F30FDB">
        <w:rPr>
          <w:rFonts w:ascii="Trefoil Sans Cond" w:hAnsi="Trefoil Sans Cond"/>
          <w:vertAlign w:val="superscript"/>
        </w:rPr>
        <w:t>th</w:t>
      </w:r>
      <w:r>
        <w:rPr>
          <w:rFonts w:ascii="Trefoil Sans Cond" w:hAnsi="Trefoil Sans Cond"/>
        </w:rPr>
        <w:t xml:space="preserve"> at 7:30am.  </w:t>
      </w:r>
    </w:p>
    <w:p w:rsidR="00F30FDB" w:rsidRDefault="00F30FDB" w:rsidP="00BD6D0D">
      <w:pPr>
        <w:spacing w:after="0"/>
        <w:rPr>
          <w:rFonts w:ascii="Trefoil Sans Cond" w:hAnsi="Trefoil Sans Cond"/>
        </w:rPr>
      </w:pPr>
    </w:p>
    <w:p w:rsidR="00854953" w:rsidRDefault="00854953" w:rsidP="00BD6D0D">
      <w:pPr>
        <w:spacing w:after="0"/>
        <w:rPr>
          <w:rFonts w:ascii="Trefoil Sans Cond" w:hAnsi="Trefoil Sans Cond"/>
        </w:rPr>
      </w:pPr>
      <w:r w:rsidRPr="001E0746">
        <w:rPr>
          <w:rFonts w:ascii="Trefoil Sans Cond" w:hAnsi="Trefoil Sans Cond"/>
          <w:b/>
          <w:u w:val="single"/>
        </w:rPr>
        <w:t>Property Update</w:t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1E0746">
        <w:rPr>
          <w:rFonts w:ascii="Trefoil Sans Cond" w:hAnsi="Trefoil Sans Cond"/>
        </w:rPr>
        <w:tab/>
      </w:r>
      <w:r w:rsidR="008F76D6">
        <w:rPr>
          <w:rFonts w:ascii="Trefoil Sans Cond" w:hAnsi="Trefoil Sans Cond"/>
          <w:b/>
          <w:u w:val="single"/>
        </w:rPr>
        <w:t xml:space="preserve">MacGyver Tank, </w:t>
      </w:r>
      <w:r w:rsidR="001E0746" w:rsidRPr="001E0746">
        <w:rPr>
          <w:rFonts w:ascii="Trefoil Sans Cond" w:hAnsi="Trefoil Sans Cond"/>
          <w:b/>
          <w:u w:val="single"/>
        </w:rPr>
        <w:t>COO</w:t>
      </w:r>
    </w:p>
    <w:p w:rsidR="00F90629" w:rsidRDefault="00DC0B89" w:rsidP="00BD6D0D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 xml:space="preserve">While we sailed through camp last year with little </w:t>
      </w:r>
      <w:proofErr w:type="spellStart"/>
      <w:r>
        <w:rPr>
          <w:rFonts w:ascii="Trefoil Sans Cond" w:hAnsi="Trefoil Sans Cond"/>
        </w:rPr>
        <w:t>Covid</w:t>
      </w:r>
      <w:proofErr w:type="spellEnd"/>
      <w:r>
        <w:rPr>
          <w:rFonts w:ascii="Trefoil Sans Cond" w:hAnsi="Trefoil Sans Cond"/>
        </w:rPr>
        <w:t xml:space="preserve"> impact, this year we did have struggles and had to cancel two weeks of camp despite our best efforts at mitigation.  Day camp ran all summer and didn’t have a single </w:t>
      </w:r>
      <w:proofErr w:type="spellStart"/>
      <w:r>
        <w:rPr>
          <w:rFonts w:ascii="Trefoil Sans Cond" w:hAnsi="Trefoil Sans Cond"/>
        </w:rPr>
        <w:t>Covid</w:t>
      </w:r>
      <w:proofErr w:type="spellEnd"/>
      <w:r>
        <w:rPr>
          <w:rFonts w:ascii="Trefoil Sans Cond" w:hAnsi="Trefoil Sans Cond"/>
        </w:rPr>
        <w:t xml:space="preserve"> case turn up.  </w:t>
      </w:r>
      <w:r w:rsidR="003B0A3C">
        <w:rPr>
          <w:rFonts w:ascii="Trefoil Sans Cond" w:hAnsi="Trefoil Sans Cond"/>
        </w:rPr>
        <w:t xml:space="preserve">Camp Fury ran in full again this year, as did Operation Red Shirt.  </w:t>
      </w:r>
      <w:r>
        <w:rPr>
          <w:rFonts w:ascii="Trefoil Sans Cond" w:hAnsi="Trefoil Sans Cond"/>
        </w:rPr>
        <w:t xml:space="preserve">We finished the summer with a specialty camp here at Angel’s Place with 19 high school students for the very first girls Quantum Computing Camp in partnership with the U of A.  </w:t>
      </w:r>
      <w:r w:rsidR="003B0A3C">
        <w:rPr>
          <w:rFonts w:ascii="Trefoil Sans Cond" w:hAnsi="Trefoil Sans Cond"/>
        </w:rPr>
        <w:t xml:space="preserve">All tolled we had 611 participants compared with 630 last year.  Considering we had 2 weeks of cancelled camps, that gap is minimal.  </w:t>
      </w:r>
    </w:p>
    <w:p w:rsidR="00DC0B89" w:rsidRDefault="00DC0B89" w:rsidP="00BD6D0D">
      <w:pPr>
        <w:spacing w:after="0"/>
        <w:rPr>
          <w:rFonts w:ascii="Trefoil Sans Cond" w:hAnsi="Trefoil Sans Cond"/>
        </w:rPr>
      </w:pPr>
    </w:p>
    <w:p w:rsidR="00BD6D0D" w:rsidRDefault="00BD6D0D" w:rsidP="00BD6D0D">
      <w:pPr>
        <w:spacing w:after="0"/>
        <w:rPr>
          <w:rFonts w:ascii="Trefoil Sans Cond" w:hAnsi="Trefoil Sans Cond"/>
        </w:rPr>
      </w:pPr>
      <w:r w:rsidRPr="0011380F">
        <w:rPr>
          <w:rFonts w:ascii="Trefoil Sans Cond" w:hAnsi="Trefoil Sans Cond"/>
          <w:b/>
          <w:u w:val="single"/>
        </w:rPr>
        <w:t>Consent agenda</w:t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  <w:r w:rsidRPr="0011380F">
        <w:rPr>
          <w:rFonts w:ascii="Trefoil Sans Cond" w:hAnsi="Trefoil Sans Cond"/>
        </w:rPr>
        <w:tab/>
      </w:r>
    </w:p>
    <w:p w:rsidR="00E427F3" w:rsidRDefault="00E427F3" w:rsidP="00E427F3">
      <w:pPr>
        <w:spacing w:after="0"/>
        <w:rPr>
          <w:rFonts w:ascii="Trefoil Sans Cond" w:hAnsi="Trefoil Sans Cond" w:cs="Arial"/>
          <w:shd w:val="clear" w:color="auto" w:fill="FFFFFF" w:themeFill="background1"/>
        </w:rPr>
      </w:pPr>
      <w:r>
        <w:rPr>
          <w:rFonts w:ascii="Trefoil Sans Cond" w:hAnsi="Trefoil Sans Cond" w:cs="Arial"/>
          <w:shd w:val="clear" w:color="auto" w:fill="FFFFFF" w:themeFill="background1"/>
        </w:rPr>
        <w:t>We do not have a quorum and a summary and documents will be resent via email with a request to vote.</w:t>
      </w:r>
    </w:p>
    <w:p w:rsidR="00C85E07" w:rsidRDefault="00C85E07" w:rsidP="00F27BD6">
      <w:pPr>
        <w:spacing w:after="0"/>
        <w:rPr>
          <w:rFonts w:ascii="Trefoil Sans Cond" w:hAnsi="Trefoil Sans Cond"/>
          <w:b/>
          <w:u w:val="single"/>
        </w:rPr>
      </w:pPr>
    </w:p>
    <w:p w:rsidR="00587858" w:rsidRDefault="000F7396" w:rsidP="003E5970">
      <w:pPr>
        <w:spacing w:after="0"/>
        <w:rPr>
          <w:rFonts w:ascii="Trefoil Sans Cond" w:hAnsi="Trefoil Sans Cond"/>
        </w:rPr>
      </w:pPr>
      <w:r w:rsidRPr="005C1507">
        <w:rPr>
          <w:rFonts w:ascii="Trefoil Sans Cond" w:hAnsi="Trefoil Sans Cond"/>
          <w:b/>
        </w:rPr>
        <w:t>Generative discussion-</w:t>
      </w:r>
      <w:r>
        <w:rPr>
          <w:rFonts w:ascii="Trefoil Sans Cond" w:hAnsi="Trefoil Sans Cond"/>
        </w:rPr>
        <w:t xml:space="preserve"> </w:t>
      </w:r>
    </w:p>
    <w:p w:rsidR="003E5970" w:rsidRDefault="003E5970" w:rsidP="003E5970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Our group discussion was an update to the conversation about board engagement opportunities for the coming year.</w:t>
      </w:r>
    </w:p>
    <w:p w:rsidR="000B0ACE" w:rsidRDefault="000B0ACE" w:rsidP="00F27BD6">
      <w:pPr>
        <w:spacing w:after="0"/>
        <w:rPr>
          <w:rFonts w:ascii="Trefoil Sans Cond" w:hAnsi="Trefoil Sans Cond"/>
        </w:rPr>
      </w:pPr>
    </w:p>
    <w:p w:rsidR="002C63BF" w:rsidRDefault="00955A0E" w:rsidP="00F27BD6">
      <w:pPr>
        <w:spacing w:after="0"/>
        <w:rPr>
          <w:rFonts w:ascii="Trefoil Sans Cond" w:hAnsi="Trefoil Sans Cond"/>
        </w:rPr>
      </w:pPr>
      <w:r>
        <w:rPr>
          <w:rFonts w:ascii="Trefoil Sans Cond" w:hAnsi="Trefoil Sans Cond"/>
        </w:rPr>
        <w:t>Because we are missing so many folks, we will resend the standing committee list via email.</w:t>
      </w:r>
    </w:p>
    <w:p w:rsidR="000B0ACE" w:rsidRPr="0011380F" w:rsidRDefault="000B0ACE" w:rsidP="00F27BD6">
      <w:pPr>
        <w:spacing w:after="0"/>
        <w:rPr>
          <w:rFonts w:ascii="Trefoil Sans Cond" w:hAnsi="Trefoil Sans Cond"/>
          <w:b/>
        </w:rPr>
      </w:pPr>
    </w:p>
    <w:p w:rsidR="00BD6D0D" w:rsidRPr="0011380F" w:rsidRDefault="00BD6D0D" w:rsidP="00BD6D0D">
      <w:pPr>
        <w:tabs>
          <w:tab w:val="left" w:pos="720"/>
          <w:tab w:val="right" w:pos="9360"/>
        </w:tabs>
        <w:spacing w:after="0"/>
        <w:rPr>
          <w:rFonts w:ascii="Trefoil Sans Cond" w:hAnsi="Trefoil Sans Cond" w:cs="Arial"/>
          <w:b/>
        </w:rPr>
      </w:pPr>
      <w:r>
        <w:rPr>
          <w:rFonts w:ascii="Trefoil Sans Cond" w:hAnsi="Trefoil Sans Cond" w:cs="Arial"/>
          <w:b/>
          <w:u w:val="single"/>
        </w:rPr>
        <w:t>Adjournment</w:t>
      </w:r>
      <w:r w:rsidRPr="0011380F">
        <w:rPr>
          <w:rFonts w:ascii="Trefoil Sans Cond" w:hAnsi="Trefoil Sans Cond" w:cs="Arial"/>
          <w:b/>
        </w:rPr>
        <w:tab/>
      </w:r>
      <w:r>
        <w:rPr>
          <w:rFonts w:ascii="Trefoil Sans Cond" w:hAnsi="Trefoil Sans Cond" w:cs="Arial"/>
          <w:b/>
        </w:rPr>
        <w:t xml:space="preserve">                                  </w:t>
      </w:r>
      <w:r w:rsidR="00CA47DB">
        <w:rPr>
          <w:rFonts w:ascii="Trefoil Sans Cond" w:hAnsi="Trefoil Sans Cond" w:cs="Arial"/>
          <w:b/>
          <w:u w:val="single"/>
        </w:rPr>
        <w:t>Kellie Johnson</w:t>
      </w:r>
      <w:r w:rsidR="000F7396">
        <w:rPr>
          <w:rFonts w:ascii="Trefoil Sans Cond" w:hAnsi="Trefoil Sans Cond" w:cs="Arial"/>
          <w:b/>
          <w:u w:val="single"/>
        </w:rPr>
        <w:t>, Vice-</w:t>
      </w:r>
      <w:r w:rsidRPr="0011380F">
        <w:rPr>
          <w:rFonts w:ascii="Trefoil Sans Cond" w:hAnsi="Trefoil Sans Cond" w:cs="Arial"/>
          <w:b/>
          <w:u w:val="single"/>
        </w:rPr>
        <w:t>Chair</w:t>
      </w:r>
    </w:p>
    <w:p w:rsidR="00BD6D0D" w:rsidRPr="00FD3701" w:rsidRDefault="00BD6D0D" w:rsidP="00BD6D0D">
      <w:pPr>
        <w:spacing w:after="0"/>
        <w:rPr>
          <w:rFonts w:ascii="Trefoil Sans Cond" w:eastAsia="Times New Roman" w:hAnsi="Trefoil Sans Cond" w:cs="Arial"/>
        </w:rPr>
      </w:pPr>
      <w:r>
        <w:rPr>
          <w:rFonts w:ascii="Trefoil Sans Cond" w:eastAsia="Times New Roman" w:hAnsi="Trefoil Sans Cond" w:cs="Arial"/>
        </w:rPr>
        <w:t xml:space="preserve">Meeting adjourned </w:t>
      </w:r>
      <w:r w:rsidRPr="00040611">
        <w:rPr>
          <w:rFonts w:ascii="Trefoil Sans Cond" w:eastAsia="Times New Roman" w:hAnsi="Trefoil Sans Cond" w:cs="Arial"/>
        </w:rPr>
        <w:t xml:space="preserve">at </w:t>
      </w:r>
      <w:r w:rsidR="00C03443">
        <w:rPr>
          <w:rFonts w:ascii="Trefoil Sans Cond" w:eastAsia="Times New Roman" w:hAnsi="Trefoil Sans Cond" w:cs="Arial"/>
        </w:rPr>
        <w:t>6:18</w:t>
      </w:r>
      <w:r w:rsidRPr="00040611">
        <w:rPr>
          <w:rFonts w:ascii="Trefoil Sans Cond" w:eastAsia="Times New Roman" w:hAnsi="Trefoil Sans Cond" w:cs="Arial"/>
        </w:rPr>
        <w:t>pm</w:t>
      </w:r>
    </w:p>
    <w:p w:rsidR="00765F90" w:rsidRDefault="00765F90"/>
    <w:sectPr w:rsidR="0076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foil Sans Cond">
    <w:panose1 w:val="020B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2F"/>
    <w:multiLevelType w:val="hybridMultilevel"/>
    <w:tmpl w:val="3EE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AFB"/>
    <w:multiLevelType w:val="hybridMultilevel"/>
    <w:tmpl w:val="31AA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224D"/>
    <w:multiLevelType w:val="hybridMultilevel"/>
    <w:tmpl w:val="532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DDA"/>
    <w:multiLevelType w:val="hybridMultilevel"/>
    <w:tmpl w:val="84E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060E"/>
    <w:multiLevelType w:val="hybridMultilevel"/>
    <w:tmpl w:val="FBA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54E4"/>
    <w:multiLevelType w:val="hybridMultilevel"/>
    <w:tmpl w:val="F206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7CA5"/>
    <w:multiLevelType w:val="hybridMultilevel"/>
    <w:tmpl w:val="290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D"/>
    <w:rsid w:val="00040611"/>
    <w:rsid w:val="000460F6"/>
    <w:rsid w:val="000B0ACE"/>
    <w:rsid w:val="000F360E"/>
    <w:rsid w:val="000F7396"/>
    <w:rsid w:val="00156EDD"/>
    <w:rsid w:val="001A6CA9"/>
    <w:rsid w:val="001E0746"/>
    <w:rsid w:val="00274F31"/>
    <w:rsid w:val="002C63BF"/>
    <w:rsid w:val="002F54F3"/>
    <w:rsid w:val="00341F7F"/>
    <w:rsid w:val="00354169"/>
    <w:rsid w:val="00362FB4"/>
    <w:rsid w:val="003939D2"/>
    <w:rsid w:val="003B0A3C"/>
    <w:rsid w:val="003B7DC2"/>
    <w:rsid w:val="003E3A8A"/>
    <w:rsid w:val="003E5970"/>
    <w:rsid w:val="004A01D7"/>
    <w:rsid w:val="004C07EA"/>
    <w:rsid w:val="004C6186"/>
    <w:rsid w:val="00587858"/>
    <w:rsid w:val="005C1507"/>
    <w:rsid w:val="0066739D"/>
    <w:rsid w:val="00667E5C"/>
    <w:rsid w:val="006B5D16"/>
    <w:rsid w:val="00730AE1"/>
    <w:rsid w:val="00765F90"/>
    <w:rsid w:val="0081067C"/>
    <w:rsid w:val="00854953"/>
    <w:rsid w:val="008F76D6"/>
    <w:rsid w:val="0090371B"/>
    <w:rsid w:val="00955A0E"/>
    <w:rsid w:val="009965C8"/>
    <w:rsid w:val="00A47C7F"/>
    <w:rsid w:val="00A82403"/>
    <w:rsid w:val="00BD6D0D"/>
    <w:rsid w:val="00BD7ECF"/>
    <w:rsid w:val="00C03443"/>
    <w:rsid w:val="00C124F4"/>
    <w:rsid w:val="00C701C2"/>
    <w:rsid w:val="00C85E07"/>
    <w:rsid w:val="00C96FF4"/>
    <w:rsid w:val="00CA47DB"/>
    <w:rsid w:val="00CB21D1"/>
    <w:rsid w:val="00CC15DF"/>
    <w:rsid w:val="00CE61A0"/>
    <w:rsid w:val="00CF0A32"/>
    <w:rsid w:val="00D00146"/>
    <w:rsid w:val="00DC0B89"/>
    <w:rsid w:val="00DD6E84"/>
    <w:rsid w:val="00E427F3"/>
    <w:rsid w:val="00E722D1"/>
    <w:rsid w:val="00ED6D4D"/>
    <w:rsid w:val="00F27BD6"/>
    <w:rsid w:val="00F30FDB"/>
    <w:rsid w:val="00F8280C"/>
    <w:rsid w:val="00F840DB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F741"/>
  <w15:chartTrackingRefBased/>
  <w15:docId w15:val="{3854A095-B2C2-4A94-969C-7EDBB3C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0D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Timalee Nevels</dc:creator>
  <cp:keywords/>
  <dc:description/>
  <cp:lastModifiedBy>Timalee Nevels</cp:lastModifiedBy>
  <cp:revision>16</cp:revision>
  <dcterms:created xsi:type="dcterms:W3CDTF">2022-07-25T23:45:00Z</dcterms:created>
  <dcterms:modified xsi:type="dcterms:W3CDTF">2022-08-16T20:42:00Z</dcterms:modified>
</cp:coreProperties>
</file>